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0F" w:rsidRDefault="002B5B0F" w:rsidP="002B5B0F">
      <w:pPr>
        <w:pStyle w:val="ConsTitle"/>
        <w:widowControl/>
        <w:ind w:righ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</w:p>
    <w:p w:rsidR="002B5B0F" w:rsidRDefault="002B5B0F" w:rsidP="002B5B0F">
      <w:pPr>
        <w:pStyle w:val="ConsTitle"/>
        <w:widowControl/>
        <w:ind w:righ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«НИЖНЕГИРЮНИНСКОЕ»</w:t>
      </w:r>
    </w:p>
    <w:p w:rsidR="002B5B0F" w:rsidRDefault="002B5B0F" w:rsidP="002B5B0F">
      <w:pPr>
        <w:pStyle w:val="ConsTitle"/>
        <w:widowControl/>
        <w:ind w:right="0"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B5B0F" w:rsidRDefault="002B5B0F" w:rsidP="002B5B0F">
      <w:pPr>
        <w:pStyle w:val="ConsTitle"/>
        <w:widowControl/>
        <w:ind w:right="0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B5B0F" w:rsidRPr="00A7294D" w:rsidRDefault="002B5B0F" w:rsidP="002B5B0F">
      <w:pPr>
        <w:pStyle w:val="ConsTitle"/>
        <w:widowControl/>
        <w:ind w:right="0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«30» декабря  2021 г.                                                                      №46</w:t>
      </w:r>
    </w:p>
    <w:p w:rsidR="002B5B0F" w:rsidRDefault="002B5B0F" w:rsidP="002B5B0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Нижнее Гирюнино</w:t>
      </w:r>
    </w:p>
    <w:p w:rsidR="002B5B0F" w:rsidRDefault="002B5B0F" w:rsidP="002B5B0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B5B0F" w:rsidRDefault="002B5B0F" w:rsidP="002B5B0F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бюджете сельского поселения «Нижнегирюнинское» </w:t>
      </w:r>
    </w:p>
    <w:p w:rsidR="002B5B0F" w:rsidRDefault="002B5B0F" w:rsidP="002B5B0F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2022год  </w:t>
      </w:r>
    </w:p>
    <w:p w:rsidR="002B5B0F" w:rsidRDefault="002B5B0F" w:rsidP="002B5B0F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B5B0F" w:rsidRPr="009D5FAF" w:rsidRDefault="002B5B0F" w:rsidP="002B5B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5FAF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«Нижнегирюнинское», утвержденным решением Совета сельского поселения «Нижнегирю</w:t>
      </w:r>
      <w:r>
        <w:rPr>
          <w:rFonts w:ascii="Times New Roman" w:hAnsi="Times New Roman" w:cs="Times New Roman"/>
          <w:sz w:val="28"/>
          <w:szCs w:val="28"/>
        </w:rPr>
        <w:t xml:space="preserve">нинское» от 25.04.2019 г.  № 145 в соответствии с Уставом сельского </w:t>
      </w:r>
      <w:r w:rsidRPr="009D5FAF">
        <w:rPr>
          <w:rFonts w:ascii="Times New Roman" w:hAnsi="Times New Roman" w:cs="Times New Roman"/>
          <w:sz w:val="28"/>
          <w:szCs w:val="28"/>
        </w:rPr>
        <w:t>поселения «Нижнегирюнинское», Совет сельского поселения «Нижнегирюнинское» РЕШИЛ:</w:t>
      </w:r>
    </w:p>
    <w:p w:rsidR="002B5B0F" w:rsidRPr="009D5FAF" w:rsidRDefault="002B5B0F" w:rsidP="002B5B0F">
      <w:pPr>
        <w:ind w:firstLine="567"/>
        <w:rPr>
          <w:sz w:val="28"/>
          <w:szCs w:val="28"/>
        </w:rPr>
      </w:pPr>
    </w:p>
    <w:p w:rsidR="002B5B0F" w:rsidRDefault="002B5B0F" w:rsidP="002B5B0F">
      <w:pPr>
        <w:ind w:firstLine="567"/>
        <w:outlineLvl w:val="0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9D5FAF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 1. Основные характеристики бюджета сельского поселения «Нижнегирюнинское» на 20</w:t>
      </w:r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22</w:t>
      </w:r>
      <w:r w:rsidRPr="009D5FAF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год.</w:t>
      </w:r>
    </w:p>
    <w:p w:rsidR="002B5B0F" w:rsidRPr="009D5FAF" w:rsidRDefault="002B5B0F" w:rsidP="002B5B0F">
      <w:pPr>
        <w:ind w:firstLine="567"/>
        <w:outlineLvl w:val="0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</w:p>
    <w:p w:rsidR="002B5B0F" w:rsidRPr="009D5FAF" w:rsidRDefault="002B5B0F" w:rsidP="002B5B0F">
      <w:pPr>
        <w:ind w:firstLine="567"/>
        <w:rPr>
          <w:rStyle w:val="a5"/>
          <w:bCs w:val="0"/>
          <w:color w:val="auto"/>
          <w:sz w:val="28"/>
          <w:szCs w:val="28"/>
        </w:rPr>
      </w:pPr>
      <w:bookmarkStart w:id="0" w:name="sub_100"/>
      <w:r w:rsidRPr="009D5FAF">
        <w:rPr>
          <w:rFonts w:ascii="Times New Roman" w:hAnsi="Times New Roman" w:cs="Times New Roman"/>
          <w:sz w:val="28"/>
          <w:szCs w:val="28"/>
        </w:rPr>
        <w:t xml:space="preserve"> Утвердить о</w:t>
      </w:r>
      <w:r w:rsidRPr="009D5FAF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сновные характеристики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9D5FAF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бюджета сельского поселения «Нижнегирюнинское» (далее – 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9D5FAF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бюджет поселения):</w:t>
      </w:r>
    </w:p>
    <w:p w:rsidR="002B5B0F" w:rsidRPr="0023164E" w:rsidRDefault="002B5B0F" w:rsidP="002B5B0F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Pr="009D5FAF">
        <w:rPr>
          <w:rFonts w:ascii="Times New Roman" w:hAnsi="Times New Roman" w:cs="Times New Roman"/>
          <w:sz w:val="28"/>
          <w:szCs w:val="28"/>
        </w:rPr>
        <w:t xml:space="preserve">общий объем доходов бюджета   в сумме </w:t>
      </w:r>
      <w:r w:rsidRPr="00273FD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73FD4">
        <w:rPr>
          <w:rFonts w:ascii="Times New Roman" w:hAnsi="Times New Roman" w:cs="Times New Roman"/>
          <w:b/>
          <w:sz w:val="28"/>
          <w:szCs w:val="28"/>
        </w:rPr>
        <w:t>914400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00 копеек</w:t>
      </w:r>
      <w:r w:rsidRPr="00D31827">
        <w:rPr>
          <w:rFonts w:ascii="Times New Roman" w:hAnsi="Times New Roman" w:cs="Times New Roman"/>
          <w:sz w:val="28"/>
          <w:szCs w:val="28"/>
        </w:rPr>
        <w:t>;</w:t>
      </w:r>
    </w:p>
    <w:p w:rsidR="002B5B0F" w:rsidRPr="009D5FAF" w:rsidRDefault="002B5B0F" w:rsidP="002B5B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1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31827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 сумме </w:t>
      </w:r>
      <w:r w:rsidRPr="00273FD4">
        <w:rPr>
          <w:rFonts w:ascii="Times New Roman" w:hAnsi="Times New Roman" w:cs="Times New Roman"/>
          <w:b/>
          <w:sz w:val="28"/>
          <w:szCs w:val="28"/>
        </w:rPr>
        <w:t>4914400 рублей</w:t>
      </w:r>
      <w:bookmarkStart w:id="1" w:name="sub_200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00 копеек</w:t>
      </w:r>
      <w:r w:rsidRPr="009D5FAF">
        <w:rPr>
          <w:rFonts w:ascii="Times New Roman" w:hAnsi="Times New Roman" w:cs="Times New Roman"/>
          <w:sz w:val="28"/>
          <w:szCs w:val="28"/>
        </w:rPr>
        <w:t>.</w:t>
      </w:r>
    </w:p>
    <w:p w:rsidR="002B5B0F" w:rsidRPr="009D5FAF" w:rsidRDefault="002B5B0F" w:rsidP="002B5B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103"/>
      <w:bookmarkEnd w:id="1"/>
    </w:p>
    <w:bookmarkEnd w:id="2"/>
    <w:p w:rsidR="002B5B0F" w:rsidRPr="009D5FAF" w:rsidRDefault="002B5B0F" w:rsidP="002B5B0F">
      <w:pPr>
        <w:ind w:firstLine="567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B5B0F" w:rsidRPr="009D5FAF" w:rsidRDefault="002B5B0F" w:rsidP="002B5B0F">
      <w:pPr>
        <w:ind w:firstLine="567"/>
        <w:jc w:val="center"/>
        <w:rPr>
          <w:b/>
          <w:i/>
        </w:rPr>
      </w:pPr>
      <w:r w:rsidRPr="009D5FAF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D5FAF">
        <w:rPr>
          <w:rFonts w:ascii="Times New Roman" w:hAnsi="Times New Roman" w:cs="Times New Roman"/>
          <w:b/>
          <w:i/>
          <w:sz w:val="28"/>
          <w:szCs w:val="28"/>
        </w:rPr>
        <w:t>. Источники финансирования дефицита бюджета сельского посе</w:t>
      </w:r>
      <w:r>
        <w:rPr>
          <w:rFonts w:ascii="Times New Roman" w:hAnsi="Times New Roman" w:cs="Times New Roman"/>
          <w:b/>
          <w:i/>
          <w:sz w:val="28"/>
          <w:szCs w:val="28"/>
        </w:rPr>
        <w:t>ления «Нижнегирюнинское» на 2022</w:t>
      </w:r>
      <w:r w:rsidRPr="009D5FAF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:rsidR="002B5B0F" w:rsidRPr="009D5FAF" w:rsidRDefault="002B5B0F" w:rsidP="002B5B0F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2B5B0F" w:rsidRPr="009D5FAF" w:rsidRDefault="002B5B0F" w:rsidP="002B5B0F">
      <w:pPr>
        <w:tabs>
          <w:tab w:val="left" w:pos="851"/>
        </w:tabs>
        <w:ind w:firstLine="567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9D5FAF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сельского поселения «Нижнегирюнинское» согласно приложению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5FA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D5FAF">
        <w:rPr>
          <w:rFonts w:ascii="Times New Roman" w:hAnsi="Times New Roman" w:cs="Times New Roman"/>
          <w:sz w:val="28"/>
          <w:szCs w:val="28"/>
        </w:rPr>
        <w:t>ешению.</w:t>
      </w:r>
    </w:p>
    <w:p w:rsidR="002B5B0F" w:rsidRPr="009D5FAF" w:rsidRDefault="002B5B0F" w:rsidP="002B5B0F">
      <w:pPr>
        <w:tabs>
          <w:tab w:val="left" w:pos="6915"/>
        </w:tabs>
        <w:ind w:firstLine="567"/>
        <w:rPr>
          <w:rStyle w:val="a5"/>
          <w:bCs w:val="0"/>
          <w:color w:val="auto"/>
          <w:sz w:val="28"/>
          <w:szCs w:val="28"/>
        </w:rPr>
      </w:pPr>
      <w:r>
        <w:rPr>
          <w:rStyle w:val="a5"/>
          <w:bCs w:val="0"/>
          <w:color w:val="auto"/>
          <w:sz w:val="28"/>
          <w:szCs w:val="28"/>
        </w:rPr>
        <w:tab/>
      </w:r>
    </w:p>
    <w:p w:rsidR="002B5B0F" w:rsidRPr="003A7F04" w:rsidRDefault="002B5B0F" w:rsidP="002B5B0F">
      <w:pPr>
        <w:ind w:firstLine="567"/>
        <w:jc w:val="center"/>
        <w:outlineLvl w:val="0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3A7F04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Статья </w:t>
      </w:r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3</w:t>
      </w:r>
      <w:r w:rsidRPr="003A7F04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. </w:t>
      </w:r>
      <w:r w:rsidRPr="003A7F0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Объемы налоговых и неналоговых доходов, межбюджетных трансфертов, получаемых из других бюджетов бюджетной системы Российской Федерации в 2022 году </w:t>
      </w:r>
    </w:p>
    <w:p w:rsidR="002B5B0F" w:rsidRPr="009D5FAF" w:rsidRDefault="002B5B0F" w:rsidP="002B5B0F">
      <w:pPr>
        <w:ind w:firstLine="567"/>
        <w:outlineLvl w:val="0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2B5B0F" w:rsidRPr="003A7F04" w:rsidRDefault="002B5B0F" w:rsidP="002B5B0F">
      <w:pPr>
        <w:tabs>
          <w:tab w:val="left" w:pos="851"/>
        </w:tabs>
        <w:ind w:firstLine="567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в составе общего объема доходов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«Нижнегирюнинское»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</w:t>
      </w:r>
      <w:hyperlink r:id="rId5" w:history="1">
        <w:r w:rsidRPr="003A7F04">
          <w:rPr>
            <w:rStyle w:val="a3"/>
            <w:color w:val="000000"/>
            <w:sz w:val="28"/>
            <w:szCs w:val="28"/>
          </w:rPr>
          <w:t>статьей 1</w:t>
        </w:r>
      </w:hyperlink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решения:</w:t>
      </w:r>
    </w:p>
    <w:p w:rsidR="002B5B0F" w:rsidRPr="003A7F04" w:rsidRDefault="002B5B0F" w:rsidP="002B5B0F">
      <w:pPr>
        <w:tabs>
          <w:tab w:val="left" w:pos="851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1) общий объем налоговых и неналоговых доходов на 2022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475 500 рублей 00 копеек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 с распределением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 к нас</w:t>
      </w:r>
      <w:r>
        <w:rPr>
          <w:rFonts w:ascii="Times New Roman" w:hAnsi="Times New Roman" w:cs="Times New Roman"/>
          <w:color w:val="000000"/>
          <w:sz w:val="28"/>
          <w:szCs w:val="28"/>
        </w:rPr>
        <w:t>тоящему решению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5B0F" w:rsidRPr="003A7F04" w:rsidRDefault="002B5B0F" w:rsidP="002B5B0F">
      <w:pPr>
        <w:ind w:firstLine="567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2022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4 438 900 рублей 00 копеек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  <w:r w:rsidRPr="003A7F04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2B5B0F" w:rsidRPr="009D5FAF" w:rsidRDefault="002B5B0F" w:rsidP="002B5B0F">
      <w:pPr>
        <w:ind w:firstLine="567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B5B0F" w:rsidRDefault="002B5B0F" w:rsidP="002B5B0F">
      <w:pPr>
        <w:ind w:firstLine="567"/>
        <w:jc w:val="center"/>
        <w:outlineLvl w:val="0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9D5FAF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Статья </w:t>
      </w:r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4.</w:t>
      </w:r>
      <w:r w:rsidRPr="009D5FAF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Бюджетные ассигнования бюджета сельского посе</w:t>
      </w:r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ления «Нижнегирюнинское» на 2022 </w:t>
      </w:r>
      <w:r w:rsidRPr="009D5FAF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год.</w:t>
      </w:r>
    </w:p>
    <w:p w:rsidR="002B5B0F" w:rsidRPr="009D5FAF" w:rsidRDefault="002B5B0F" w:rsidP="002B5B0F">
      <w:pPr>
        <w:ind w:firstLine="567"/>
        <w:jc w:val="center"/>
        <w:outlineLvl w:val="0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</w:p>
    <w:p w:rsidR="002B5B0F" w:rsidRPr="009D5FAF" w:rsidRDefault="002B5B0F" w:rsidP="002B5B0F">
      <w:pPr>
        <w:ind w:firstLine="567"/>
        <w:outlineLvl w:val="1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9D5FAF">
        <w:rPr>
          <w:rFonts w:ascii="Times New Roman" w:hAnsi="Times New Roman" w:cs="Times New Roman"/>
          <w:sz w:val="28"/>
          <w:szCs w:val="28"/>
        </w:rPr>
        <w:t xml:space="preserve"> в составе общего объема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9D5FA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«Нижнегирюнинское</w:t>
      </w:r>
      <w:r w:rsidRPr="009D5FAF">
        <w:rPr>
          <w:rFonts w:ascii="Times New Roman" w:hAnsi="Times New Roman" w:cs="Times New Roman"/>
          <w:sz w:val="28"/>
          <w:szCs w:val="28"/>
        </w:rPr>
        <w:t>:</w:t>
      </w:r>
    </w:p>
    <w:p w:rsidR="002B5B0F" w:rsidRPr="00692AEE" w:rsidRDefault="002B5B0F" w:rsidP="002B5B0F">
      <w:pPr>
        <w:tabs>
          <w:tab w:val="left" w:pos="1134"/>
        </w:tabs>
        <w:ind w:firstLine="567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1) </w:t>
      </w:r>
      <w:r w:rsidRPr="00692AEE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распределение бюджетных ассигнований 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«Нижнегирюнинское» </w:t>
      </w:r>
      <w:r w:rsidRPr="00692AEE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разделам и подразделам, целевым статьям и видам расходов классификации расходов бюджетов в ведомственной структуре расходов бюджета сельского поселения 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«Нижнегирюнинское» </w:t>
      </w:r>
      <w:r w:rsidRPr="00692AEE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2022 год согласно приложению № 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Pr="00692AEE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2B5B0F" w:rsidRPr="00692AEE" w:rsidRDefault="002B5B0F" w:rsidP="002B5B0F">
      <w:pPr>
        <w:widowControl/>
        <w:tabs>
          <w:tab w:val="left" w:pos="709"/>
          <w:tab w:val="left" w:pos="851"/>
        </w:tabs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92AEE">
        <w:rPr>
          <w:rFonts w:ascii="Times New Roman" w:hAnsi="Times New Roman" w:cs="Times New Roman"/>
          <w:sz w:val="28"/>
          <w:szCs w:val="28"/>
        </w:rPr>
        <w:t xml:space="preserve">объем резервного фонда сельского поселения «Нижнегирюнинское» на 2022 год в сумме </w:t>
      </w:r>
      <w:r w:rsidRPr="009613C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3CA">
        <w:rPr>
          <w:rFonts w:ascii="Times New Roman" w:hAnsi="Times New Roman" w:cs="Times New Roman"/>
          <w:sz w:val="28"/>
          <w:szCs w:val="28"/>
        </w:rPr>
        <w:t>000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692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B0F" w:rsidRPr="009D5FAF" w:rsidRDefault="002B5B0F" w:rsidP="002B5B0F">
      <w:pPr>
        <w:pStyle w:val="a4"/>
        <w:ind w:left="0" w:firstLine="567"/>
      </w:pPr>
    </w:p>
    <w:p w:rsidR="002B5B0F" w:rsidRPr="009D5FAF" w:rsidRDefault="002B5B0F" w:rsidP="002B5B0F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5FAF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9D5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5FAF">
        <w:rPr>
          <w:rFonts w:ascii="Times New Roman" w:hAnsi="Times New Roman" w:cs="Times New Roman"/>
          <w:b/>
          <w:i/>
          <w:sz w:val="28"/>
          <w:szCs w:val="28"/>
        </w:rPr>
        <w:t>Предельный объем муниципального долга сельского поселения «Нижнегирюнинск</w:t>
      </w:r>
      <w:r>
        <w:rPr>
          <w:rFonts w:ascii="Times New Roman" w:hAnsi="Times New Roman" w:cs="Times New Roman"/>
          <w:b/>
          <w:i/>
          <w:sz w:val="28"/>
          <w:szCs w:val="28"/>
        </w:rPr>
        <w:t>ое» на 2022</w:t>
      </w:r>
      <w:r w:rsidRPr="009D5FAF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:rsidR="002B5B0F" w:rsidRPr="009D5FAF" w:rsidRDefault="002B5B0F" w:rsidP="002B5B0F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2B5B0F" w:rsidRPr="009D5FAF" w:rsidRDefault="002B5B0F" w:rsidP="002B5B0F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D5FAF">
        <w:rPr>
          <w:rFonts w:ascii="Times New Roman" w:hAnsi="Times New Roman" w:cs="Times New Roman"/>
          <w:sz w:val="28"/>
          <w:szCs w:val="28"/>
        </w:rPr>
        <w:t>Установить предельный объем муниципального долга сельского поселения «Нижнегирюнинское» в размере, не превышающем 50 процентов от утвержденного общего годового объема доходов бюджета сельского поселения «Нижнегирюнинское»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2B5B0F" w:rsidRDefault="002B5B0F" w:rsidP="002B5B0F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D5FAF">
        <w:rPr>
          <w:rFonts w:ascii="Times New Roman" w:hAnsi="Times New Roman" w:cs="Times New Roman"/>
          <w:sz w:val="28"/>
          <w:szCs w:val="28"/>
        </w:rPr>
        <w:t>Установить предельный объем расходов на обслуживание муниципального долга сельского поселения «Нижнегирюнинское» в размере не более 15 процентов объема расходов бюджета сельского поселения «Нижнегирюнинское»,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</w:p>
    <w:p w:rsidR="002B5B0F" w:rsidRDefault="002B5B0F" w:rsidP="002B5B0F">
      <w:pPr>
        <w:widowControl/>
        <w:numPr>
          <w:ilvl w:val="0"/>
          <w:numId w:val="1"/>
        </w:numPr>
        <w:autoSpaceDE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долга сельского поселения «Нижнегирюнинское»" по состоянию </w:t>
      </w:r>
      <w:r w:rsidRPr="002B44FE">
        <w:rPr>
          <w:rFonts w:ascii="Times New Roman" w:hAnsi="Times New Roman" w:cs="Times New Roman"/>
          <w:sz w:val="28"/>
          <w:szCs w:val="28"/>
        </w:rPr>
        <w:t>на 1 января 202</w:t>
      </w:r>
      <w:r>
        <w:rPr>
          <w:rFonts w:ascii="Times New Roman" w:hAnsi="Times New Roman" w:cs="Times New Roman"/>
          <w:sz w:val="28"/>
          <w:szCs w:val="28"/>
        </w:rPr>
        <w:t>3 года в размере предельного объема муниципального долга сельского поселения «Нижнегирюнинское», установленного пунктом 1 настоящей статьи.</w:t>
      </w:r>
    </w:p>
    <w:p w:rsidR="002B5B0F" w:rsidRDefault="002B5B0F" w:rsidP="002B5B0F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B5B0F" w:rsidRPr="00B26045" w:rsidRDefault="002B5B0F" w:rsidP="002B5B0F">
      <w:pPr>
        <w:pStyle w:val="ConsPlusNormal"/>
        <w:widowControl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260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B260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Изменение показателей сводной бюджетной росписи бюджета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сельского поселения «Нижнегирюнинское»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2022 году</w:t>
      </w:r>
    </w:p>
    <w:p w:rsidR="002B5B0F" w:rsidRPr="00B26045" w:rsidRDefault="002B5B0F" w:rsidP="002B5B0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045">
        <w:rPr>
          <w:rFonts w:ascii="Times New Roman" w:hAnsi="Times New Roman" w:cs="Times New Roman"/>
          <w:sz w:val="28"/>
          <w:szCs w:val="28"/>
        </w:rPr>
        <w:t xml:space="preserve"> 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является распределение зарезервированных в составе утвержденных стат</w:t>
      </w:r>
      <w:r>
        <w:rPr>
          <w:rFonts w:ascii="Times New Roman" w:hAnsi="Times New Roman" w:cs="Times New Roman"/>
          <w:sz w:val="28"/>
          <w:szCs w:val="28"/>
        </w:rPr>
        <w:t>ьей 4</w:t>
      </w:r>
      <w:r w:rsidRPr="00B26045">
        <w:rPr>
          <w:rFonts w:ascii="Times New Roman" w:hAnsi="Times New Roman" w:cs="Times New Roman"/>
          <w:sz w:val="28"/>
          <w:szCs w:val="28"/>
        </w:rPr>
        <w:t xml:space="preserve"> настоящего решения Совета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Нижнегирюнинское»</w:t>
      </w:r>
      <w:r w:rsidRPr="00B26045">
        <w:rPr>
          <w:rFonts w:ascii="Times New Roman" w:hAnsi="Times New Roman" w:cs="Times New Roman"/>
          <w:sz w:val="28"/>
          <w:szCs w:val="28"/>
        </w:rPr>
        <w:t>» бюджетных ассигнований:</w:t>
      </w:r>
    </w:p>
    <w:p w:rsidR="002B5B0F" w:rsidRPr="00D95ACF" w:rsidRDefault="002B5B0F" w:rsidP="002B5B0F">
      <w:pPr>
        <w:pStyle w:val="1"/>
        <w:numPr>
          <w:ilvl w:val="0"/>
          <w:numId w:val="2"/>
        </w:numPr>
        <w:tabs>
          <w:tab w:val="left" w:pos="851"/>
          <w:tab w:val="left" w:pos="118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95ACF">
        <w:rPr>
          <w:rFonts w:ascii="Times New Roman" w:hAnsi="Times New Roman" w:cs="Times New Roman"/>
        </w:rPr>
        <w:t>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2B5B0F" w:rsidRPr="00D95ACF" w:rsidRDefault="002B5B0F" w:rsidP="002B5B0F">
      <w:pPr>
        <w:pStyle w:val="1"/>
        <w:numPr>
          <w:ilvl w:val="0"/>
          <w:numId w:val="2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95ACF">
        <w:rPr>
          <w:rFonts w:ascii="Times New Roman" w:hAnsi="Times New Roman" w:cs="Times New Roman"/>
        </w:rPr>
        <w:lastRenderedPageBreak/>
        <w:t xml:space="preserve">перераспределение бюджетных ассигнование между кодами подгруппы источников финансирования дефицита бюджетов, кодами классификации операций сектора государственного управления, относящихся к источникам финансирования дефицита бюджетов, источников финансирования дефицита бюджета </w:t>
      </w:r>
      <w:r>
        <w:rPr>
          <w:rFonts w:ascii="Times New Roman" w:hAnsi="Times New Roman" w:cs="Times New Roman"/>
        </w:rPr>
        <w:t>сельского поселения «Нижнегирюнинское»</w:t>
      </w:r>
      <w:r w:rsidRPr="00D95ACF">
        <w:rPr>
          <w:rFonts w:ascii="Times New Roman" w:hAnsi="Times New Roman" w:cs="Times New Roman"/>
        </w:rPr>
        <w:t xml:space="preserve"> при образовании экономии в ходе исполнения бюджета </w:t>
      </w:r>
      <w:r>
        <w:rPr>
          <w:rFonts w:ascii="Times New Roman" w:hAnsi="Times New Roman" w:cs="Times New Roman"/>
        </w:rPr>
        <w:t>сельского поселения «Нижнегирюнинское»</w:t>
      </w:r>
      <w:r w:rsidRPr="00D95ACF">
        <w:rPr>
          <w:rFonts w:ascii="Times New Roman" w:hAnsi="Times New Roman" w:cs="Times New Roman"/>
        </w:rPr>
        <w:t xml:space="preserve"> в пределах общего объема бюджетных ассигнований по источникам финансирования дефицита бюджета.</w:t>
      </w:r>
    </w:p>
    <w:p w:rsidR="002B5B0F" w:rsidRPr="00D95ACF" w:rsidRDefault="002B5B0F" w:rsidP="002B5B0F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ACF">
        <w:rPr>
          <w:rFonts w:ascii="Times New Roman" w:hAnsi="Times New Roman" w:cs="Times New Roman"/>
          <w:sz w:val="28"/>
          <w:szCs w:val="28"/>
        </w:rPr>
        <w:t xml:space="preserve">         3)в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направления их использования;</w:t>
      </w:r>
    </w:p>
    <w:p w:rsidR="002B5B0F" w:rsidRPr="00D95ACF" w:rsidRDefault="002B5B0F" w:rsidP="002B5B0F">
      <w:pPr>
        <w:pStyle w:val="1"/>
        <w:tabs>
          <w:tab w:val="left" w:pos="851"/>
          <w:tab w:val="left" w:pos="1333"/>
        </w:tabs>
        <w:spacing w:line="240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D95ACF">
        <w:rPr>
          <w:rFonts w:ascii="Times New Roman" w:hAnsi="Times New Roman" w:cs="Times New Roman"/>
          <w:color w:val="000000"/>
          <w:shd w:val="clear" w:color="auto" w:fill="F5F5DC"/>
        </w:rPr>
        <w:t xml:space="preserve">         4)в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</w:t>
      </w:r>
      <w:r>
        <w:rPr>
          <w:rFonts w:ascii="Times New Roman" w:hAnsi="Times New Roman" w:cs="Times New Roman"/>
          <w:color w:val="000000"/>
          <w:shd w:val="clear" w:color="auto" w:fill="F5F5DC"/>
        </w:rPr>
        <w:t xml:space="preserve"> с требованиями, установленными настоящим </w:t>
      </w:r>
      <w:r w:rsidRPr="00D95ACF">
        <w:rPr>
          <w:rFonts w:ascii="Times New Roman" w:hAnsi="Times New Roman" w:cs="Times New Roman"/>
          <w:color w:val="000000"/>
          <w:shd w:val="clear" w:color="auto" w:fill="F5F5DC"/>
        </w:rPr>
        <w:t>Кодексом;</w:t>
      </w:r>
      <w:r w:rsidRPr="00D95ACF">
        <w:rPr>
          <w:rFonts w:ascii="Times New Roman" w:hAnsi="Times New Roman" w:cs="Times New Roman"/>
          <w:color w:val="000000"/>
        </w:rPr>
        <w:br/>
      </w:r>
    </w:p>
    <w:p w:rsidR="002B5B0F" w:rsidRPr="00D95ACF" w:rsidRDefault="002B5B0F" w:rsidP="002B5B0F">
      <w:pPr>
        <w:pStyle w:val="1"/>
        <w:numPr>
          <w:ilvl w:val="0"/>
          <w:numId w:val="3"/>
        </w:numPr>
        <w:tabs>
          <w:tab w:val="left" w:pos="851"/>
          <w:tab w:val="left" w:pos="1135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95ACF">
        <w:rPr>
          <w:rFonts w:ascii="Times New Roman" w:hAnsi="Times New Roman" w:cs="Times New Roman"/>
        </w:rPr>
        <w:t xml:space="preserve">В соответствии с пунктом </w:t>
      </w:r>
      <w:r w:rsidRPr="00D95ACF">
        <w:rPr>
          <w:rFonts w:ascii="Times New Roman" w:hAnsi="Times New Roman" w:cs="Times New Roman"/>
          <w:b/>
          <w:bCs/>
        </w:rPr>
        <w:t xml:space="preserve">8 статьи 217 Бюджетного кодекса Российской Федерации </w:t>
      </w:r>
      <w:r w:rsidRPr="00D95ACF">
        <w:rPr>
          <w:rFonts w:ascii="Times New Roman" w:hAnsi="Times New Roman" w:cs="Times New Roman"/>
        </w:rPr>
        <w:t xml:space="preserve">следующие основания для внесения в 2022 году изменений в показатели сводной </w:t>
      </w:r>
      <w:r>
        <w:rPr>
          <w:rFonts w:ascii="Times New Roman" w:hAnsi="Times New Roman" w:cs="Times New Roman"/>
        </w:rPr>
        <w:t>бюджетной росписи бюджета</w:t>
      </w:r>
      <w:r w:rsidRPr="00D95ACF">
        <w:rPr>
          <w:rFonts w:ascii="Times New Roman" w:hAnsi="Times New Roman" w:cs="Times New Roman"/>
        </w:rPr>
        <w:t xml:space="preserve"> без внесения изменений в закон (решение) о бюджете в соответствии с решениями руководителя финансового органа:</w:t>
      </w:r>
    </w:p>
    <w:p w:rsidR="002B5B0F" w:rsidRPr="00D95ACF" w:rsidRDefault="002B5B0F" w:rsidP="002B5B0F">
      <w:pPr>
        <w:pStyle w:val="1"/>
        <w:numPr>
          <w:ilvl w:val="0"/>
          <w:numId w:val="4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bookmark8"/>
      <w:bookmarkEnd w:id="3"/>
      <w:r w:rsidRPr="00D95ACF">
        <w:rPr>
          <w:rFonts w:ascii="Times New Roman" w:hAnsi="Times New Roman" w:cs="Times New Roman"/>
        </w:rPr>
        <w:t>перераспределение бюджетных ассигнований в рамках одного мероприятия муниципальной программы или непрограммного направления деятельности;</w:t>
      </w:r>
    </w:p>
    <w:p w:rsidR="002B5B0F" w:rsidRPr="00D95ACF" w:rsidRDefault="002B5B0F" w:rsidP="002B5B0F">
      <w:pPr>
        <w:pStyle w:val="1"/>
        <w:numPr>
          <w:ilvl w:val="0"/>
          <w:numId w:val="4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4" w:name="bookmark9"/>
      <w:bookmarkEnd w:id="4"/>
      <w:r w:rsidRPr="00D95ACF">
        <w:rPr>
          <w:rFonts w:ascii="Times New Roman" w:hAnsi="Times New Roman" w:cs="Times New Roman"/>
        </w:rPr>
        <w:t>перераспределение бюджетных ассигнований по мероприятиям муниципальных программ главному распорядителю бюджетных средств.</w:t>
      </w:r>
    </w:p>
    <w:p w:rsidR="002B5B0F" w:rsidRPr="00D95ACF" w:rsidRDefault="002B5B0F" w:rsidP="002B5B0F">
      <w:pPr>
        <w:pStyle w:val="ConsPlusNormal"/>
        <w:widowControl/>
        <w:tabs>
          <w:tab w:val="left" w:pos="993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</w:rPr>
      </w:pPr>
    </w:p>
    <w:p w:rsidR="002B5B0F" w:rsidRPr="009D5FAF" w:rsidRDefault="002B5B0F" w:rsidP="002B5B0F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B5B0F" w:rsidRDefault="002B5B0F" w:rsidP="002B5B0F">
      <w:pPr>
        <w:ind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7. Обеспечение выполнения требований бюджетного законодательства.</w:t>
      </w:r>
    </w:p>
    <w:p w:rsidR="002B5B0F" w:rsidRDefault="002B5B0F" w:rsidP="002B5B0F">
      <w:pPr>
        <w:ind w:firstLine="567"/>
        <w:jc w:val="center"/>
        <w:outlineLvl w:val="0"/>
        <w:rPr>
          <w:rStyle w:val="a5"/>
          <w:b w:val="0"/>
          <w:bCs w:val="0"/>
          <w:i/>
          <w:sz w:val="28"/>
          <w:szCs w:val="28"/>
        </w:rPr>
      </w:pPr>
    </w:p>
    <w:p w:rsidR="002B5B0F" w:rsidRDefault="002B5B0F" w:rsidP="002B5B0F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«Нижнегирюнинское» не вправе принимать в 2022 году решения, приводящие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2B5B0F" w:rsidRDefault="002B5B0F" w:rsidP="002B5B0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B5B0F" w:rsidRDefault="002B5B0F" w:rsidP="002B5B0F">
      <w:pPr>
        <w:ind w:firstLine="567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8. Вступление в силу настоящего Решения</w:t>
      </w:r>
    </w:p>
    <w:p w:rsidR="002B5B0F" w:rsidRDefault="002B5B0F" w:rsidP="002B5B0F">
      <w:pPr>
        <w:ind w:firstLine="567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2B5B0F" w:rsidRDefault="002B5B0F" w:rsidP="002B5B0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решение вступает в силу с 1 января 2022 года.</w:t>
      </w:r>
    </w:p>
    <w:p w:rsidR="002B5B0F" w:rsidRDefault="002B5B0F" w:rsidP="002B5B0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решение обнародовать в установленном Уставом порядке.</w:t>
      </w:r>
    </w:p>
    <w:p w:rsidR="002B5B0F" w:rsidRDefault="002B5B0F" w:rsidP="002B5B0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B5B0F" w:rsidRDefault="002B5B0F" w:rsidP="002B5B0F">
      <w:pPr>
        <w:tabs>
          <w:tab w:val="left" w:pos="6640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9D5F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2B5B0F" w:rsidRDefault="002B5B0F" w:rsidP="002B5B0F">
      <w:pPr>
        <w:tabs>
          <w:tab w:val="left" w:pos="6640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2B5B0F" w:rsidRPr="009D5FAF" w:rsidRDefault="002B5B0F" w:rsidP="002B5B0F">
      <w:pPr>
        <w:tabs>
          <w:tab w:val="left" w:pos="6640"/>
        </w:tabs>
        <w:ind w:firstLine="567"/>
        <w:jc w:val="left"/>
        <w:rPr>
          <w:rStyle w:val="a6"/>
          <w:rFonts w:ascii="Times New Roman" w:hAnsi="Times New Roman" w:cs="Times New Roman"/>
          <w:i w:val="0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</w:t>
      </w:r>
      <w:bookmarkStart w:id="5" w:name="_GoBack"/>
      <w:bookmarkEnd w:id="5"/>
      <w:r w:rsidRPr="009D5FAF">
        <w:rPr>
          <w:rStyle w:val="a6"/>
          <w:rFonts w:ascii="Times New Roman" w:hAnsi="Times New Roman" w:cs="Times New Roman"/>
          <w:i w:val="0"/>
          <w:sz w:val="28"/>
          <w:szCs w:val="28"/>
        </w:rPr>
        <w:t>Глава сельского поселения</w:t>
      </w: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9D5F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«Нижнегирюнинское»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ab/>
        <w:t xml:space="preserve">   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</w:t>
      </w:r>
      <w:r w:rsidRPr="009D5F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Шелепова Е.Ю.</w:t>
      </w: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BF3140" w:rsidRDefault="00BF3140" w:rsidP="002B5B0F">
      <w:pPr>
        <w:shd w:val="clear" w:color="auto" w:fill="FFFFFF"/>
        <w:spacing w:line="221" w:lineRule="exact"/>
        <w:jc w:val="right"/>
        <w:rPr>
          <w:b/>
          <w:color w:val="000000"/>
        </w:rPr>
      </w:pPr>
    </w:p>
    <w:p w:rsidR="00BF3140" w:rsidRDefault="00BF3140" w:rsidP="002B5B0F">
      <w:pPr>
        <w:shd w:val="clear" w:color="auto" w:fill="FFFFFF"/>
        <w:spacing w:line="221" w:lineRule="exact"/>
        <w:jc w:val="right"/>
        <w:rPr>
          <w:b/>
          <w:color w:val="000000"/>
        </w:rPr>
      </w:pPr>
    </w:p>
    <w:p w:rsidR="00BF3140" w:rsidRDefault="00BF3140" w:rsidP="002B5B0F">
      <w:pPr>
        <w:shd w:val="clear" w:color="auto" w:fill="FFFFFF"/>
        <w:spacing w:line="221" w:lineRule="exact"/>
        <w:jc w:val="right"/>
        <w:rPr>
          <w:b/>
          <w:color w:val="000000"/>
        </w:rPr>
      </w:pPr>
    </w:p>
    <w:p w:rsidR="00BF3140" w:rsidRDefault="00BF3140" w:rsidP="002B5B0F">
      <w:pPr>
        <w:shd w:val="clear" w:color="auto" w:fill="FFFFFF"/>
        <w:spacing w:line="221" w:lineRule="exact"/>
        <w:jc w:val="right"/>
        <w:rPr>
          <w:b/>
          <w:color w:val="000000"/>
        </w:rPr>
      </w:pPr>
    </w:p>
    <w:p w:rsidR="002B5B0F" w:rsidRPr="001A0A0A" w:rsidRDefault="002B5B0F" w:rsidP="002B5B0F">
      <w:pPr>
        <w:shd w:val="clear" w:color="auto" w:fill="FFFFFF"/>
        <w:spacing w:line="221" w:lineRule="exact"/>
        <w:jc w:val="right"/>
        <w:rPr>
          <w:b/>
        </w:rPr>
      </w:pPr>
      <w:r w:rsidRPr="00210E24">
        <w:rPr>
          <w:b/>
          <w:color w:val="000000"/>
        </w:rPr>
        <w:lastRenderedPageBreak/>
        <w:t xml:space="preserve">Приложение № </w:t>
      </w:r>
      <w:r>
        <w:rPr>
          <w:b/>
          <w:color w:val="000000"/>
        </w:rPr>
        <w:t>1</w:t>
      </w:r>
    </w:p>
    <w:p w:rsidR="002B5B0F" w:rsidRDefault="002B5B0F" w:rsidP="002B5B0F">
      <w:pPr>
        <w:shd w:val="clear" w:color="auto" w:fill="FFFFFF"/>
        <w:spacing w:line="221" w:lineRule="exact"/>
        <w:ind w:left="6072"/>
        <w:jc w:val="right"/>
        <w:rPr>
          <w:color w:val="000000"/>
        </w:rPr>
      </w:pPr>
      <w:r>
        <w:rPr>
          <w:color w:val="000000"/>
          <w:spacing w:val="-12"/>
        </w:rPr>
        <w:t xml:space="preserve"> к решению Совета сельского поселения «</w:t>
      </w:r>
      <w:r w:rsidRPr="00D069D2">
        <w:rPr>
          <w:color w:val="000000"/>
        </w:rPr>
        <w:t>Нижнегирюнинское</w:t>
      </w:r>
      <w:r>
        <w:rPr>
          <w:color w:val="000000"/>
          <w:spacing w:val="-12"/>
        </w:rPr>
        <w:t xml:space="preserve">» </w:t>
      </w:r>
      <w:r>
        <w:rPr>
          <w:color w:val="000000"/>
        </w:rPr>
        <w:t>«О бюджете сельского поселения «</w:t>
      </w:r>
      <w:r w:rsidRPr="00D069D2">
        <w:rPr>
          <w:color w:val="000000"/>
          <w:sz w:val="24"/>
          <w:szCs w:val="24"/>
        </w:rPr>
        <w:t>Нижнегирюнинское</w:t>
      </w:r>
      <w:r>
        <w:rPr>
          <w:color w:val="000000"/>
        </w:rPr>
        <w:t>» на 2022</w:t>
      </w:r>
      <w:r w:rsidRPr="00362F1B">
        <w:rPr>
          <w:bCs/>
          <w:color w:val="000000"/>
        </w:rPr>
        <w:t xml:space="preserve"> </w:t>
      </w:r>
      <w:r>
        <w:rPr>
          <w:color w:val="000000"/>
        </w:rPr>
        <w:t>год» №46 от                          30.12.2021 г.</w:t>
      </w:r>
    </w:p>
    <w:p w:rsidR="002B5B0F" w:rsidRDefault="002B5B0F" w:rsidP="002B5B0F">
      <w:pPr>
        <w:shd w:val="clear" w:color="auto" w:fill="FFFFFF"/>
        <w:spacing w:line="221" w:lineRule="exact"/>
        <w:ind w:left="6072" w:firstLine="586"/>
      </w:pPr>
    </w:p>
    <w:p w:rsidR="002B5B0F" w:rsidRDefault="002B5B0F" w:rsidP="002B5B0F">
      <w:pPr>
        <w:shd w:val="clear" w:color="auto" w:fill="FFFFFF"/>
        <w:spacing w:line="221" w:lineRule="exact"/>
        <w:ind w:left="6072" w:firstLine="586"/>
      </w:pPr>
    </w:p>
    <w:p w:rsidR="002B5B0F" w:rsidRDefault="002B5B0F" w:rsidP="002B5B0F">
      <w:pPr>
        <w:shd w:val="clear" w:color="auto" w:fill="FFFFFF"/>
        <w:spacing w:line="221" w:lineRule="exact"/>
        <w:ind w:left="6072" w:firstLine="586"/>
      </w:pPr>
    </w:p>
    <w:p w:rsidR="002B5B0F" w:rsidRPr="007A31B8" w:rsidRDefault="002B5B0F" w:rsidP="002B5B0F">
      <w:pPr>
        <w:shd w:val="clear" w:color="auto" w:fill="FFFFFF"/>
        <w:spacing w:line="254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1"/>
        </w:rPr>
        <w:t xml:space="preserve">Объемы поступлений доходов </w:t>
      </w:r>
      <w:r>
        <w:rPr>
          <w:b/>
          <w:bCs/>
          <w:color w:val="000000"/>
        </w:rPr>
        <w:t xml:space="preserve">в бюджет сельского поселения </w:t>
      </w:r>
    </w:p>
    <w:p w:rsidR="002B5B0F" w:rsidRDefault="002B5B0F" w:rsidP="002B5B0F">
      <w:pPr>
        <w:shd w:val="clear" w:color="auto" w:fill="FFFFFF"/>
        <w:spacing w:line="254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Pr="00D069D2">
        <w:rPr>
          <w:b/>
          <w:color w:val="000000"/>
          <w:sz w:val="24"/>
          <w:szCs w:val="24"/>
        </w:rPr>
        <w:t>Нижнегирюнинское</w:t>
      </w:r>
      <w:r>
        <w:rPr>
          <w:b/>
          <w:bCs/>
          <w:color w:val="000000"/>
        </w:rPr>
        <w:t>» на 2022 год</w:t>
      </w:r>
    </w:p>
    <w:p w:rsidR="002B5B0F" w:rsidRDefault="002B5B0F" w:rsidP="002B5B0F">
      <w:pPr>
        <w:spacing w:after="197" w:line="1" w:lineRule="exact"/>
        <w:rPr>
          <w:sz w:val="2"/>
          <w:szCs w:val="2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31"/>
        <w:gridCol w:w="13"/>
        <w:gridCol w:w="4678"/>
        <w:gridCol w:w="2126"/>
      </w:tblGrid>
      <w:tr w:rsidR="002B5B0F" w:rsidTr="002B5B0F">
        <w:trPr>
          <w:trHeight w:hRule="exact" w:val="1037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spacing w:line="250" w:lineRule="exact"/>
              <w:ind w:left="538" w:right="509"/>
              <w:jc w:val="right"/>
            </w:pPr>
            <w:r>
              <w:rPr>
                <w:b/>
                <w:bCs/>
                <w:color w:val="000000"/>
                <w:spacing w:val="-4"/>
              </w:rPr>
              <w:t>Код бюджетной классификации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Наименование налога, сбора,   </w:t>
            </w:r>
          </w:p>
          <w:p w:rsidR="002B5B0F" w:rsidRDefault="002B5B0F" w:rsidP="002B5B0F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</w:rPr>
              <w:t>платежа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444095" w:rsidRDefault="002B5B0F" w:rsidP="002B5B0F">
            <w:pPr>
              <w:shd w:val="clear" w:color="auto" w:fill="FFFFFF"/>
              <w:spacing w:line="250" w:lineRule="exact"/>
              <w:ind w:left="158" w:right="206" w:firstLine="0"/>
              <w:rPr>
                <w:b/>
              </w:rPr>
            </w:pPr>
            <w:r w:rsidRPr="00444095">
              <w:rPr>
                <w:b/>
                <w:bCs/>
                <w:color w:val="000000"/>
                <w:spacing w:val="-5"/>
              </w:rPr>
              <w:t xml:space="preserve">Объемы </w:t>
            </w:r>
            <w:r w:rsidRPr="00444095">
              <w:rPr>
                <w:b/>
                <w:bCs/>
                <w:color w:val="000000"/>
                <w:spacing w:val="-3"/>
              </w:rPr>
              <w:t xml:space="preserve">поступлений </w:t>
            </w:r>
            <w:r w:rsidRPr="00444095">
              <w:rPr>
                <w:b/>
                <w:bCs/>
                <w:color w:val="000000"/>
              </w:rPr>
              <w:t>доходов в 20</w:t>
            </w:r>
            <w:r>
              <w:rPr>
                <w:b/>
                <w:bCs/>
                <w:color w:val="000000"/>
              </w:rPr>
              <w:t xml:space="preserve">22 </w:t>
            </w:r>
            <w:r w:rsidRPr="00444095">
              <w:rPr>
                <w:b/>
                <w:color w:val="000000"/>
              </w:rPr>
              <w:t xml:space="preserve">году, </w:t>
            </w:r>
            <w:r>
              <w:rPr>
                <w:b/>
                <w:color w:val="000000"/>
              </w:rPr>
              <w:t>руб</w:t>
            </w:r>
            <w:r w:rsidRPr="00444095">
              <w:rPr>
                <w:b/>
                <w:color w:val="000000"/>
              </w:rPr>
              <w:t xml:space="preserve">. </w:t>
            </w:r>
            <w:r w:rsidRPr="00444095">
              <w:rPr>
                <w:b/>
                <w:bCs/>
                <w:color w:val="000000"/>
              </w:rPr>
              <w:t>руб.</w:t>
            </w:r>
          </w:p>
        </w:tc>
      </w:tr>
      <w:tr w:rsidR="002B5B0F" w:rsidTr="002B5B0F">
        <w:trPr>
          <w:trHeight w:hRule="exact" w:val="317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ind w:firstLine="0"/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ind w:left="2261"/>
              <w:jc w:val="center"/>
            </w:pPr>
            <w:r>
              <w:rPr>
                <w:b/>
                <w:bCs/>
                <w:color w:val="000000"/>
                <w:spacing w:val="-4"/>
              </w:rPr>
              <w:t>ДОХОДЫ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444095" w:rsidRDefault="002B5B0F" w:rsidP="002B5B0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B5B0F" w:rsidTr="002B5B0F">
        <w:trPr>
          <w:trHeight w:hRule="exact" w:val="317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jc w:val="center"/>
            </w:pP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</w:rPr>
              <w:t>Налоговые доходы, всего: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444095" w:rsidRDefault="002B5B0F" w:rsidP="002B5B0F">
            <w:pPr>
              <w:shd w:val="clear" w:color="auto" w:fill="FFFFFF"/>
              <w:ind w:firstLine="0"/>
            </w:pPr>
            <w:r>
              <w:t>208 500,0</w:t>
            </w:r>
          </w:p>
        </w:tc>
      </w:tr>
      <w:tr w:rsidR="002B5B0F" w:rsidTr="002B5B0F">
        <w:trPr>
          <w:trHeight w:hRule="exact" w:val="326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ind w:firstLine="0"/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444095" w:rsidRDefault="002B5B0F" w:rsidP="002B5B0F">
            <w:pPr>
              <w:shd w:val="clear" w:color="auto" w:fill="FFFFFF"/>
              <w:ind w:firstLine="0"/>
              <w:rPr>
                <w:b/>
              </w:rPr>
            </w:pPr>
            <w:r>
              <w:rPr>
                <w:b/>
              </w:rPr>
              <w:t>160 000,0</w:t>
            </w:r>
          </w:p>
        </w:tc>
      </w:tr>
      <w:tr w:rsidR="002B5B0F" w:rsidTr="002B5B0F">
        <w:trPr>
          <w:trHeight w:hRule="exact" w:val="317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B83A40" w:rsidRDefault="002B5B0F" w:rsidP="002B5B0F">
            <w:pPr>
              <w:shd w:val="clear" w:color="auto" w:fill="FFFFFF"/>
              <w:ind w:firstLine="0"/>
              <w:rPr>
                <w:lang w:val="en-US"/>
              </w:rPr>
            </w:pPr>
            <w:r>
              <w:rPr>
                <w:color w:val="000000"/>
              </w:rPr>
              <w:t xml:space="preserve">000 1 01 02000 01 0000 </w:t>
            </w:r>
            <w:r>
              <w:rPr>
                <w:color w:val="000000"/>
                <w:lang w:val="en-US"/>
              </w:rPr>
              <w:t>110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444095" w:rsidRDefault="002B5B0F" w:rsidP="002B5B0F">
            <w:pPr>
              <w:shd w:val="clear" w:color="auto" w:fill="FFFFFF"/>
              <w:ind w:firstLine="0"/>
            </w:pPr>
            <w:r>
              <w:t>160 000,0</w:t>
            </w:r>
          </w:p>
        </w:tc>
      </w:tr>
      <w:tr w:rsidR="002B5B0F" w:rsidTr="002B5B0F">
        <w:trPr>
          <w:trHeight w:hRule="exact" w:val="355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873C4C" w:rsidRDefault="002B5B0F" w:rsidP="002B5B0F">
            <w:pPr>
              <w:shd w:val="clear" w:color="auto" w:fill="FFFFFF"/>
              <w:ind w:firstLine="0"/>
              <w:rPr>
                <w:b/>
                <w:bCs/>
                <w:color w:val="000000"/>
                <w:spacing w:val="1"/>
              </w:rPr>
            </w:pPr>
            <w:r w:rsidRPr="00873C4C">
              <w:rPr>
                <w:b/>
                <w:bCs/>
                <w:color w:val="000000"/>
                <w:spacing w:val="1"/>
              </w:rPr>
              <w:t>000 1 06 00000 00 0000 000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873C4C" w:rsidRDefault="002B5B0F" w:rsidP="002B5B0F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</w:rPr>
            </w:pPr>
            <w:r w:rsidRPr="00873C4C">
              <w:rPr>
                <w:b/>
                <w:bCs/>
                <w:color w:val="000000"/>
                <w:spacing w:val="1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444095" w:rsidRDefault="002B5B0F" w:rsidP="002B5B0F">
            <w:pPr>
              <w:shd w:val="clear" w:color="auto" w:fill="FFFFFF"/>
              <w:ind w:firstLine="0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48 500,0</w:t>
            </w:r>
          </w:p>
        </w:tc>
      </w:tr>
      <w:tr w:rsidR="002B5B0F" w:rsidTr="002B5B0F">
        <w:trPr>
          <w:trHeight w:hRule="exact" w:val="598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7F6FCF" w:rsidRDefault="002B5B0F" w:rsidP="002B5B0F">
            <w:pPr>
              <w:shd w:val="clear" w:color="auto" w:fill="FFFFFF"/>
              <w:ind w:firstLine="0"/>
              <w:rPr>
                <w:bCs/>
                <w:color w:val="000000"/>
                <w:spacing w:val="1"/>
              </w:rPr>
            </w:pPr>
            <w:r w:rsidRPr="007F6FCF">
              <w:rPr>
                <w:bCs/>
                <w:color w:val="000000"/>
                <w:spacing w:val="1"/>
              </w:rPr>
              <w:t>000 106 01030 1</w:t>
            </w:r>
            <w:r>
              <w:rPr>
                <w:bCs/>
                <w:color w:val="000000"/>
                <w:spacing w:val="1"/>
              </w:rPr>
              <w:t>0 0</w:t>
            </w:r>
            <w:r w:rsidRPr="007F6FCF">
              <w:rPr>
                <w:bCs/>
                <w:color w:val="000000"/>
                <w:spacing w:val="1"/>
              </w:rPr>
              <w:t>000 110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7F6FCF" w:rsidRDefault="002B5B0F" w:rsidP="002B5B0F">
            <w:pPr>
              <w:shd w:val="clear" w:color="auto" w:fill="FFFFFF"/>
              <w:jc w:val="center"/>
              <w:rPr>
                <w:bCs/>
                <w:color w:val="000000"/>
                <w:spacing w:val="1"/>
              </w:rPr>
            </w:pPr>
            <w:r w:rsidRPr="007F6FCF">
              <w:rPr>
                <w:bCs/>
                <w:color w:val="000000"/>
                <w:spacing w:val="1"/>
              </w:rPr>
              <w:t>Налог на имущество с физических лиц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444095" w:rsidRDefault="002B5B0F" w:rsidP="002B5B0F">
            <w:pPr>
              <w:shd w:val="clear" w:color="auto" w:fill="FFFFFF"/>
              <w:ind w:firstLine="0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3 000,0</w:t>
            </w:r>
          </w:p>
        </w:tc>
      </w:tr>
      <w:tr w:rsidR="002B5B0F" w:rsidTr="002B5B0F">
        <w:trPr>
          <w:trHeight w:hRule="exact" w:val="355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276B73" w:rsidRDefault="002B5B0F" w:rsidP="002B5B0F">
            <w:pPr>
              <w:shd w:val="clear" w:color="auto" w:fill="FFFFFF"/>
              <w:ind w:firstLine="0"/>
              <w:rPr>
                <w:iCs/>
                <w:color w:val="000000"/>
                <w:spacing w:val="-2"/>
              </w:rPr>
            </w:pPr>
            <w:r w:rsidRPr="00276B73">
              <w:rPr>
                <w:iCs/>
                <w:color w:val="000000"/>
                <w:spacing w:val="-2"/>
              </w:rPr>
              <w:t>000 106 06000 00  0000 110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7F6FCF" w:rsidRDefault="002B5B0F" w:rsidP="002B5B0F">
            <w:pPr>
              <w:shd w:val="clear" w:color="auto" w:fill="FFFFFF"/>
              <w:jc w:val="center"/>
              <w:rPr>
                <w:bCs/>
                <w:color w:val="000000"/>
                <w:spacing w:val="1"/>
              </w:rPr>
            </w:pPr>
            <w:r w:rsidRPr="007F6FCF">
              <w:rPr>
                <w:bCs/>
                <w:color w:val="000000"/>
                <w:spacing w:val="1"/>
              </w:rPr>
              <w:t>Земельный налог</w:t>
            </w:r>
            <w:r>
              <w:rPr>
                <w:bCs/>
                <w:color w:val="000000"/>
                <w:spacing w:val="1"/>
              </w:rPr>
              <w:t>,</w:t>
            </w:r>
            <w:r w:rsidRPr="007F6FCF">
              <w:rPr>
                <w:bCs/>
                <w:color w:val="000000"/>
                <w:spacing w:val="1"/>
              </w:rPr>
              <w:t xml:space="preserve"> в т.ч.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C5FCF" w:rsidRDefault="002B5B0F" w:rsidP="002B5B0F">
            <w:pPr>
              <w:shd w:val="clear" w:color="auto" w:fill="FFFFFF"/>
              <w:ind w:firstLine="0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45 500,0</w:t>
            </w:r>
          </w:p>
        </w:tc>
      </w:tr>
      <w:tr w:rsidR="002B5B0F" w:rsidTr="002B5B0F">
        <w:trPr>
          <w:trHeight w:hRule="exact" w:val="1257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276B73" w:rsidRDefault="002B5B0F" w:rsidP="002B5B0F">
            <w:pPr>
              <w:shd w:val="clear" w:color="auto" w:fill="FFFFFF"/>
              <w:ind w:firstLine="0"/>
              <w:rPr>
                <w:iCs/>
                <w:color w:val="000000"/>
                <w:spacing w:val="-2"/>
              </w:rPr>
            </w:pPr>
            <w:r>
              <w:rPr>
                <w:iCs/>
                <w:color w:val="000000"/>
                <w:spacing w:val="-2"/>
              </w:rPr>
              <w:t>000 106 06033 10 0000 110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</w:rPr>
            </w:pPr>
            <w:r w:rsidRPr="00C34A21">
              <w:t>Земельный налог с организаций, обладающих</w:t>
            </w:r>
            <w:r>
              <w:rPr>
                <w:sz w:val="28"/>
                <w:szCs w:val="28"/>
              </w:rPr>
              <w:t xml:space="preserve"> </w:t>
            </w:r>
            <w:r w:rsidRPr="00C34A21">
              <w:t>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ind w:firstLine="0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30 000,0</w:t>
            </w:r>
          </w:p>
        </w:tc>
      </w:tr>
      <w:tr w:rsidR="002B5B0F" w:rsidTr="002B5B0F">
        <w:trPr>
          <w:trHeight w:hRule="exact" w:val="1049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276B73" w:rsidRDefault="002B5B0F" w:rsidP="002B5B0F">
            <w:pPr>
              <w:shd w:val="clear" w:color="auto" w:fill="FFFFFF"/>
              <w:ind w:firstLine="0"/>
              <w:rPr>
                <w:iCs/>
                <w:color w:val="000000"/>
                <w:spacing w:val="-2"/>
              </w:rPr>
            </w:pPr>
            <w:r>
              <w:rPr>
                <w:iCs/>
                <w:color w:val="000000"/>
                <w:spacing w:val="-2"/>
              </w:rPr>
              <w:t>000 106 06043 10  0</w:t>
            </w:r>
            <w:r w:rsidRPr="00276B73">
              <w:rPr>
                <w:iCs/>
                <w:color w:val="000000"/>
                <w:spacing w:val="-2"/>
              </w:rPr>
              <w:t>000  110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</w:rPr>
            </w:pPr>
            <w:r w:rsidRPr="00785E6D"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444095" w:rsidRDefault="002B5B0F" w:rsidP="002B5B0F">
            <w:pPr>
              <w:shd w:val="clear" w:color="auto" w:fill="FFFFFF"/>
              <w:ind w:firstLine="0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15 500,0</w:t>
            </w:r>
          </w:p>
        </w:tc>
      </w:tr>
      <w:tr w:rsidR="002B5B0F" w:rsidTr="002B5B0F">
        <w:trPr>
          <w:trHeight w:hRule="exact" w:val="509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jc w:val="center"/>
            </w:pP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</w:rPr>
              <w:t>Неналоговые доходы, всего:- в</w:t>
            </w:r>
            <w:r>
              <w:rPr>
                <w:i/>
                <w:iCs/>
                <w:color w:val="000000"/>
                <w:spacing w:val="-2"/>
              </w:rPr>
              <w:t xml:space="preserve">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444095" w:rsidRDefault="002B5B0F" w:rsidP="002B5B0F">
            <w:pPr>
              <w:shd w:val="clear" w:color="auto" w:fill="FFFFFF"/>
              <w:ind w:firstLine="0"/>
            </w:pPr>
            <w:r>
              <w:t>267 000,0</w:t>
            </w:r>
          </w:p>
        </w:tc>
      </w:tr>
      <w:tr w:rsidR="002B5B0F" w:rsidTr="002B5B0F">
        <w:trPr>
          <w:trHeight w:hRule="exact" w:val="509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72020A" w:rsidRDefault="002B5B0F" w:rsidP="002B5B0F">
            <w:pPr>
              <w:shd w:val="clear" w:color="auto" w:fill="FFFFFF"/>
              <w:ind w:firstLine="0"/>
            </w:pPr>
            <w:r w:rsidRPr="0072020A">
              <w:t>000 1 17 05050 10 0000 180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72020A" w:rsidRDefault="002B5B0F" w:rsidP="002B5B0F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72020A">
              <w:rPr>
                <w:iCs/>
                <w:color w:val="000000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ind w:firstLine="0"/>
            </w:pPr>
            <w:r>
              <w:t>267 000,0</w:t>
            </w:r>
          </w:p>
        </w:tc>
      </w:tr>
      <w:tr w:rsidR="002B5B0F" w:rsidRPr="00B13B7B" w:rsidTr="002B5B0F">
        <w:trPr>
          <w:trHeight w:hRule="exact" w:val="31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jc w:val="center"/>
            </w:pPr>
            <w:r w:rsidRPr="00AF37A2">
              <w:rPr>
                <w:b/>
                <w:bCs/>
                <w:color w:val="000000"/>
                <w:spacing w:val="-2"/>
              </w:rPr>
              <w:t>Итого налоговые и неналоговые доходы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ind w:firstLine="0"/>
              <w:rPr>
                <w:b/>
              </w:rPr>
            </w:pPr>
            <w:r>
              <w:rPr>
                <w:b/>
              </w:rPr>
              <w:t>475 500,0</w:t>
            </w:r>
          </w:p>
        </w:tc>
      </w:tr>
      <w:tr w:rsidR="002B5B0F" w:rsidRPr="00B13B7B" w:rsidTr="002B5B0F">
        <w:trPr>
          <w:trHeight w:hRule="exact" w:val="57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ind w:firstLine="0"/>
            </w:pPr>
            <w:r w:rsidRPr="00AF37A2">
              <w:rPr>
                <w:color w:val="000000"/>
              </w:rPr>
              <w:t>000 2 02 1</w:t>
            </w:r>
            <w:r>
              <w:rPr>
                <w:color w:val="000000"/>
              </w:rPr>
              <w:t xml:space="preserve">6 </w:t>
            </w:r>
            <w:r w:rsidRPr="00AF37A2">
              <w:rPr>
                <w:color w:val="000000"/>
              </w:rPr>
              <w:t>001 10 0000 150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spacing w:line="254" w:lineRule="exact"/>
              <w:ind w:right="797"/>
              <w:jc w:val="center"/>
              <w:rPr>
                <w:color w:val="000000"/>
                <w:spacing w:val="-2"/>
              </w:rPr>
            </w:pPr>
            <w:r w:rsidRPr="00AF37A2">
              <w:rPr>
                <w:color w:val="000000"/>
                <w:spacing w:val="-2"/>
              </w:rPr>
              <w:t>Дотация на выравнивание из областного</w:t>
            </w:r>
            <w:r>
              <w:rPr>
                <w:color w:val="000000"/>
                <w:spacing w:val="-2"/>
              </w:rPr>
              <w:t xml:space="preserve"> </w:t>
            </w:r>
            <w:r w:rsidRPr="00AF37A2">
              <w:rPr>
                <w:color w:val="000000"/>
                <w:spacing w:val="-2"/>
              </w:rPr>
              <w:t>(подушевая)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955BE2" w:rsidRDefault="002B5B0F" w:rsidP="002B5B0F">
            <w:pPr>
              <w:shd w:val="clear" w:color="auto" w:fill="FFFFFF"/>
              <w:ind w:firstLine="0"/>
            </w:pPr>
            <w:r w:rsidRPr="00955BE2">
              <w:t>45</w:t>
            </w:r>
            <w:r>
              <w:t> </w:t>
            </w:r>
            <w:r w:rsidRPr="00955BE2">
              <w:t>100</w:t>
            </w:r>
            <w:r>
              <w:t>,0</w:t>
            </w:r>
          </w:p>
        </w:tc>
      </w:tr>
      <w:tr w:rsidR="002B5B0F" w:rsidRPr="00B13B7B" w:rsidTr="002B5B0F">
        <w:trPr>
          <w:trHeight w:hRule="exact" w:val="518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ind w:firstLine="0"/>
            </w:pPr>
            <w:r w:rsidRPr="00AF37A2">
              <w:rPr>
                <w:color w:val="000000"/>
              </w:rPr>
              <w:t>000 2 02 1</w:t>
            </w:r>
            <w:r>
              <w:rPr>
                <w:color w:val="000000"/>
              </w:rPr>
              <w:t>6</w:t>
            </w:r>
            <w:r w:rsidRPr="00AF37A2">
              <w:rPr>
                <w:color w:val="000000"/>
              </w:rPr>
              <w:t xml:space="preserve"> 001 </w:t>
            </w:r>
            <w:r>
              <w:rPr>
                <w:color w:val="000000"/>
              </w:rPr>
              <w:t>1</w:t>
            </w:r>
            <w:r w:rsidRPr="00AF37A2">
              <w:rPr>
                <w:color w:val="000000"/>
              </w:rPr>
              <w:t>0 0000 150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spacing w:line="254" w:lineRule="exact"/>
              <w:ind w:right="797"/>
              <w:jc w:val="center"/>
            </w:pPr>
            <w:r w:rsidRPr="00AF37A2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955BE2" w:rsidRDefault="002B5B0F" w:rsidP="002B5B0F">
            <w:pPr>
              <w:shd w:val="clear" w:color="auto" w:fill="FFFFFF"/>
              <w:ind w:firstLine="0"/>
            </w:pPr>
            <w:r w:rsidRPr="00955BE2">
              <w:t>1</w:t>
            </w:r>
            <w:r>
              <w:t> </w:t>
            </w:r>
            <w:r w:rsidRPr="00955BE2">
              <w:t>744</w:t>
            </w:r>
            <w:r>
              <w:t> </w:t>
            </w:r>
            <w:r w:rsidRPr="00955BE2">
              <w:t>600</w:t>
            </w:r>
            <w:r>
              <w:t>,0</w:t>
            </w:r>
          </w:p>
        </w:tc>
      </w:tr>
      <w:tr w:rsidR="002B5B0F" w:rsidRPr="00B13B7B" w:rsidTr="002B5B0F">
        <w:trPr>
          <w:trHeight w:hRule="exact" w:val="518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ind w:firstLine="0"/>
            </w:pPr>
            <w:r w:rsidRPr="00AF37A2">
              <w:t>000 2 02 35</w:t>
            </w:r>
            <w:r>
              <w:t xml:space="preserve"> </w:t>
            </w:r>
            <w:r w:rsidRPr="00AF37A2">
              <w:t>118 10 0000 151</w:t>
            </w:r>
          </w:p>
          <w:p w:rsidR="002B5B0F" w:rsidRPr="00AF37A2" w:rsidRDefault="002B5B0F" w:rsidP="002B5B0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spacing w:line="254" w:lineRule="exact"/>
              <w:ind w:right="797"/>
              <w:jc w:val="center"/>
              <w:rPr>
                <w:color w:val="000000"/>
                <w:spacing w:val="-2"/>
              </w:rPr>
            </w:pPr>
            <w:r w:rsidRPr="00AF37A2">
              <w:rPr>
                <w:color w:val="000000"/>
                <w:spacing w:val="-2"/>
              </w:rPr>
              <w:t xml:space="preserve">Субвенции от других бюджетов бюджетной системы </w:t>
            </w:r>
            <w:r w:rsidRPr="00AF37A2">
              <w:rPr>
                <w:color w:val="000000"/>
                <w:spacing w:val="-1"/>
              </w:rPr>
              <w:t>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955BE2" w:rsidRDefault="002B5B0F" w:rsidP="002B5B0F">
            <w:pPr>
              <w:shd w:val="clear" w:color="auto" w:fill="FFFFFF"/>
              <w:ind w:firstLine="0"/>
            </w:pPr>
            <w:r>
              <w:t>135 700,0</w:t>
            </w:r>
          </w:p>
        </w:tc>
      </w:tr>
      <w:tr w:rsidR="002B5B0F" w:rsidRPr="00B13B7B" w:rsidTr="002B5B0F">
        <w:trPr>
          <w:trHeight w:hRule="exact" w:val="145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ind w:firstLine="0"/>
            </w:pPr>
            <w:r>
              <w:t xml:space="preserve">000 </w:t>
            </w:r>
            <w:r w:rsidRPr="00AF37A2">
              <w:t>2</w:t>
            </w:r>
            <w:r>
              <w:t xml:space="preserve"> </w:t>
            </w:r>
            <w:r w:rsidRPr="00AF37A2">
              <w:t>02</w:t>
            </w:r>
            <w:r>
              <w:t xml:space="preserve"> </w:t>
            </w:r>
            <w:r w:rsidRPr="00AF37A2">
              <w:t>45160</w:t>
            </w:r>
            <w:r>
              <w:t xml:space="preserve"> </w:t>
            </w:r>
            <w:r w:rsidRPr="00AF37A2">
              <w:t>10</w:t>
            </w:r>
            <w:r>
              <w:t xml:space="preserve"> 0</w:t>
            </w:r>
            <w:r w:rsidRPr="00AF37A2">
              <w:t>000</w:t>
            </w:r>
            <w:r>
              <w:t xml:space="preserve">  </w:t>
            </w:r>
            <w:r w:rsidRPr="00AF37A2"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9832E5" w:rsidRDefault="002B5B0F" w:rsidP="002B5B0F">
            <w:pPr>
              <w:shd w:val="clear" w:color="auto" w:fill="FFFFFF"/>
              <w:spacing w:line="230" w:lineRule="exact"/>
              <w:ind w:right="65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37A2">
              <w:rPr>
                <w:color w:val="000000"/>
                <w:spacing w:val="-2"/>
              </w:rPr>
              <w:t>Межбюджетные трансферты, передаваемые бюджетам сельских поселений для компенсации</w:t>
            </w:r>
            <w:r>
              <w:rPr>
                <w:color w:val="000000"/>
                <w:spacing w:val="-2"/>
              </w:rPr>
              <w:t xml:space="preserve"> </w:t>
            </w:r>
            <w:r w:rsidRPr="00AF37A2">
              <w:rPr>
                <w:color w:val="000000"/>
                <w:spacing w:val="-2"/>
              </w:rPr>
              <w:t>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E60254" w:rsidRDefault="002B5B0F" w:rsidP="002B5B0F">
            <w:pPr>
              <w:shd w:val="clear" w:color="auto" w:fill="FFFFFF"/>
              <w:ind w:firstLine="0"/>
            </w:pPr>
            <w:r>
              <w:t>2 513 500,0</w:t>
            </w:r>
          </w:p>
        </w:tc>
      </w:tr>
      <w:tr w:rsidR="002B5B0F" w:rsidRPr="00B13B7B" w:rsidTr="002B5B0F">
        <w:trPr>
          <w:trHeight w:hRule="exact" w:val="302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B13B7B" w:rsidRDefault="002B5B0F" w:rsidP="002B5B0F">
            <w:pPr>
              <w:shd w:val="clear" w:color="auto" w:fill="FFFFFF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spacing w:line="254" w:lineRule="exact"/>
              <w:ind w:right="566"/>
              <w:jc w:val="center"/>
              <w:rPr>
                <w:b/>
                <w:color w:val="000000"/>
                <w:spacing w:val="-2"/>
              </w:rPr>
            </w:pPr>
            <w:r w:rsidRPr="00AF37A2">
              <w:rPr>
                <w:b/>
                <w:color w:val="000000"/>
                <w:spacing w:val="-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ind w:firstLine="0"/>
              <w:rPr>
                <w:b/>
              </w:rPr>
            </w:pPr>
            <w:r>
              <w:rPr>
                <w:b/>
              </w:rPr>
              <w:t>4 438 900,0</w:t>
            </w:r>
          </w:p>
        </w:tc>
      </w:tr>
      <w:tr w:rsidR="002B5B0F" w:rsidTr="002B5B0F">
        <w:trPr>
          <w:trHeight w:hRule="exact" w:val="442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B13B7B" w:rsidRDefault="002B5B0F" w:rsidP="002B5B0F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jc w:val="center"/>
            </w:pPr>
            <w:r w:rsidRPr="00AF37A2">
              <w:rPr>
                <w:b/>
                <w:bCs/>
                <w:color w:val="000000"/>
                <w:spacing w:val="2"/>
              </w:rPr>
              <w:t>Всего доходов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ind w:firstLine="0"/>
              <w:rPr>
                <w:b/>
              </w:rPr>
            </w:pPr>
            <w:r>
              <w:rPr>
                <w:b/>
              </w:rPr>
              <w:t>4 914 400,0</w:t>
            </w:r>
          </w:p>
        </w:tc>
      </w:tr>
    </w:tbl>
    <w:p w:rsidR="002B5B0F" w:rsidRDefault="002B5B0F" w:rsidP="002B5B0F">
      <w:pPr>
        <w:sectPr w:rsidR="002B5B0F" w:rsidSect="00DD6B74">
          <w:pgSz w:w="11906" w:h="16838"/>
          <w:pgMar w:top="1134" w:right="1077" w:bottom="1134" w:left="1191" w:header="708" w:footer="708" w:gutter="0"/>
          <w:cols w:space="708"/>
          <w:docGrid w:linePitch="360"/>
        </w:sectPr>
      </w:pPr>
    </w:p>
    <w:tbl>
      <w:tblPr>
        <w:tblW w:w="10520" w:type="dxa"/>
        <w:tblInd w:w="93" w:type="dxa"/>
        <w:tblLook w:val="04A0"/>
      </w:tblPr>
      <w:tblGrid>
        <w:gridCol w:w="3860"/>
        <w:gridCol w:w="1146"/>
        <w:gridCol w:w="700"/>
        <w:gridCol w:w="920"/>
        <w:gridCol w:w="1300"/>
        <w:gridCol w:w="700"/>
        <w:gridCol w:w="2080"/>
      </w:tblGrid>
      <w:tr w:rsidR="002B5B0F" w:rsidRPr="00C65E42" w:rsidTr="002B5B0F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Приложение №2</w:t>
            </w:r>
          </w:p>
        </w:tc>
      </w:tr>
      <w:tr w:rsidR="002B5B0F" w:rsidRPr="00C65E42" w:rsidTr="002B5B0F">
        <w:trPr>
          <w:trHeight w:val="27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решению Совета сельского поселения "Нижнегирюнинское" от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30.12.</w:t>
            </w: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46  </w:t>
            </w: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"О   бюджете сельского поселения "Нижнегирюнинское" на 2022 год"</w:t>
            </w:r>
          </w:p>
        </w:tc>
      </w:tr>
      <w:tr w:rsidR="002B5B0F" w:rsidRPr="00C65E42" w:rsidTr="002B5B0F">
        <w:trPr>
          <w:trHeight w:val="42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5B0F" w:rsidRPr="00C65E42" w:rsidTr="002B5B0F">
        <w:trPr>
          <w:trHeight w:val="46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B0F" w:rsidRPr="00C65E42" w:rsidTr="002B5B0F">
        <w:trPr>
          <w:trHeight w:val="735"/>
        </w:trPr>
        <w:tc>
          <w:tcPr>
            <w:tcW w:w="10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5E42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и видам расходов бюджета в ведомственной структуре расходов на 2022 год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B0F" w:rsidRPr="00C65E42" w:rsidTr="002B5B0F">
        <w:trPr>
          <w:trHeight w:val="285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(руб.)</w:t>
            </w:r>
          </w:p>
        </w:tc>
      </w:tr>
      <w:tr w:rsidR="002B5B0F" w:rsidRPr="00C65E42" w:rsidTr="002B5B0F">
        <w:trPr>
          <w:trHeight w:val="76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3 312 200,00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652 900,00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652 900,00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652 900,00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652 900,00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501 500,00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151 400,00</w:t>
            </w:r>
          </w:p>
        </w:tc>
      </w:tr>
      <w:tr w:rsidR="002B5B0F" w:rsidRPr="00C65E42" w:rsidTr="002B5B0F">
        <w:trPr>
          <w:trHeight w:val="2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органа власти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407 900,00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407 900,00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Аппарат администрации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407 900,00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407 900,00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313 300,00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94 600,00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0000007000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2 241 400,00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2 241 400,00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2 241 400,00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1 140 500,00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876 500,00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264 000,00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1 074 900,00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1 074 900,00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26 000,00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135 700,00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135 700,00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135 700,00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135 700,00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104 224,00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31 476,00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30 000,00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0000024799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0000024799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0000024799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1 433 500,00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1 433 500,00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Учебно методические кабинеты, централизованные бухгалтерии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1 433 500,00</w:t>
            </w:r>
          </w:p>
        </w:tc>
      </w:tr>
      <w:tr w:rsidR="002B5B0F" w:rsidRPr="00C65E42" w:rsidTr="002B5B0F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1 433 500,00</w:t>
            </w:r>
          </w:p>
        </w:tc>
      </w:tr>
      <w:tr w:rsidR="002B5B0F" w:rsidRPr="00C65E42" w:rsidTr="002B5B0F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1 101 100,00</w:t>
            </w:r>
          </w:p>
        </w:tc>
      </w:tr>
      <w:tr w:rsidR="002B5B0F" w:rsidRPr="00C65E42" w:rsidTr="002B5B0F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65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332 400,00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0000051297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0000051297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4 914 400,00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5B0F" w:rsidRDefault="002B5B0F" w:rsidP="002B5B0F"/>
    <w:p w:rsidR="002B5B0F" w:rsidRDefault="002B5B0F" w:rsidP="002B5B0F"/>
    <w:p w:rsidR="002B5B0F" w:rsidRDefault="002B5B0F" w:rsidP="002B5B0F">
      <w:r>
        <w:t xml:space="preserve">   </w:t>
      </w:r>
    </w:p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>
      <w:pPr>
        <w:sectPr w:rsidR="002B5B0F" w:rsidSect="00DD6B74">
          <w:pgSz w:w="11906" w:h="16838"/>
          <w:pgMar w:top="1134" w:right="1077" w:bottom="1134" w:left="1191" w:header="709" w:footer="709" w:gutter="0"/>
          <w:cols w:space="708"/>
          <w:docGrid w:linePitch="360"/>
        </w:sectPr>
      </w:pPr>
    </w:p>
    <w:p w:rsidR="002B5B0F" w:rsidRPr="00443402" w:rsidRDefault="002B5B0F" w:rsidP="002B5B0F">
      <w:pPr>
        <w:pStyle w:val="2"/>
        <w:spacing w:after="0"/>
        <w:ind w:left="5239" w:firstLine="425"/>
        <w:jc w:val="right"/>
        <w:rPr>
          <w:sz w:val="20"/>
          <w:szCs w:val="20"/>
        </w:rPr>
      </w:pPr>
      <w:r w:rsidRPr="00C871E3">
        <w:rPr>
          <w:b/>
          <w:sz w:val="20"/>
          <w:szCs w:val="20"/>
        </w:rPr>
        <w:lastRenderedPageBreak/>
        <w:t xml:space="preserve">Приложение № </w:t>
      </w:r>
      <w:r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</w:t>
      </w:r>
    </w:p>
    <w:p w:rsidR="002B5B0F" w:rsidRPr="00C871E3" w:rsidRDefault="002B5B0F" w:rsidP="002B5B0F">
      <w:pPr>
        <w:shd w:val="clear" w:color="auto" w:fill="FFFFFF"/>
        <w:spacing w:line="221" w:lineRule="exact"/>
        <w:jc w:val="right"/>
        <w:rPr>
          <w:sz w:val="20"/>
          <w:szCs w:val="20"/>
        </w:rPr>
      </w:pPr>
      <w:r>
        <w:rPr>
          <w:color w:val="000000"/>
          <w:spacing w:val="-12"/>
        </w:rPr>
        <w:t xml:space="preserve">                                                                                               </w:t>
      </w:r>
      <w:r w:rsidRPr="00C871E3">
        <w:rPr>
          <w:color w:val="000000"/>
          <w:spacing w:val="-12"/>
          <w:sz w:val="20"/>
          <w:szCs w:val="20"/>
        </w:rPr>
        <w:t>К решению Совета сельского поселения «</w:t>
      </w:r>
      <w:r>
        <w:rPr>
          <w:color w:val="000000"/>
          <w:spacing w:val="-12"/>
          <w:sz w:val="20"/>
          <w:szCs w:val="20"/>
        </w:rPr>
        <w:t>Нижнегирюнинское</w:t>
      </w:r>
      <w:r w:rsidRPr="00C871E3">
        <w:rPr>
          <w:color w:val="000000"/>
          <w:spacing w:val="-12"/>
          <w:sz w:val="20"/>
          <w:szCs w:val="20"/>
        </w:rPr>
        <w:t xml:space="preserve">» </w:t>
      </w:r>
    </w:p>
    <w:p w:rsidR="002B5B0F" w:rsidRPr="00944D7E" w:rsidRDefault="002B5B0F" w:rsidP="002B5B0F">
      <w:pPr>
        <w:jc w:val="right"/>
        <w:rPr>
          <w:sz w:val="20"/>
          <w:szCs w:val="20"/>
        </w:rPr>
      </w:pPr>
      <w:r w:rsidRPr="00C871E3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</w:t>
      </w:r>
      <w:r w:rsidRPr="00C871E3">
        <w:rPr>
          <w:sz w:val="20"/>
          <w:szCs w:val="20"/>
        </w:rPr>
        <w:t>«</w:t>
      </w:r>
      <w:r>
        <w:rPr>
          <w:sz w:val="20"/>
          <w:szCs w:val="20"/>
        </w:rPr>
        <w:t>О бюджете</w:t>
      </w:r>
      <w:r w:rsidRPr="00C871E3">
        <w:rPr>
          <w:sz w:val="20"/>
          <w:szCs w:val="20"/>
        </w:rPr>
        <w:t xml:space="preserve"> сельского</w:t>
      </w:r>
      <w:r>
        <w:rPr>
          <w:sz w:val="20"/>
          <w:szCs w:val="20"/>
        </w:rPr>
        <w:t xml:space="preserve"> поселения                </w:t>
      </w:r>
      <w:r w:rsidRPr="00C871E3">
        <w:rPr>
          <w:sz w:val="20"/>
          <w:szCs w:val="20"/>
        </w:rPr>
        <w:t>«</w:t>
      </w:r>
      <w:r>
        <w:rPr>
          <w:sz w:val="20"/>
          <w:szCs w:val="20"/>
        </w:rPr>
        <w:t>Нижнегирюнинское</w:t>
      </w:r>
      <w:r w:rsidRPr="00C871E3">
        <w:rPr>
          <w:sz w:val="20"/>
          <w:szCs w:val="20"/>
        </w:rPr>
        <w:t>»</w:t>
      </w:r>
      <w:r>
        <w:rPr>
          <w:sz w:val="20"/>
          <w:szCs w:val="20"/>
        </w:rPr>
        <w:t xml:space="preserve"> на 2022</w:t>
      </w:r>
      <w:r w:rsidRPr="00C871E3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C871E3">
        <w:rPr>
          <w:sz w:val="20"/>
          <w:szCs w:val="20"/>
        </w:rPr>
        <w:t>№</w:t>
      </w:r>
      <w:r>
        <w:rPr>
          <w:sz w:val="20"/>
          <w:szCs w:val="20"/>
        </w:rPr>
        <w:t>46 от 30.12.2021</w:t>
      </w:r>
      <w:r w:rsidRPr="00B944FA">
        <w:rPr>
          <w:sz w:val="20"/>
          <w:szCs w:val="20"/>
        </w:rPr>
        <w:t xml:space="preserve"> г.</w:t>
      </w:r>
    </w:p>
    <w:p w:rsidR="002B5B0F" w:rsidRPr="00FD7E77" w:rsidRDefault="002B5B0F" w:rsidP="002B5B0F"/>
    <w:p w:rsidR="002B5B0F" w:rsidRPr="00426511" w:rsidRDefault="002B5B0F" w:rsidP="002B5B0F">
      <w:pPr>
        <w:pStyle w:val="2"/>
        <w:spacing w:after="0"/>
        <w:jc w:val="center"/>
        <w:rPr>
          <w:sz w:val="20"/>
          <w:szCs w:val="20"/>
        </w:rPr>
      </w:pPr>
    </w:p>
    <w:p w:rsidR="002B5B0F" w:rsidRPr="004860F5" w:rsidRDefault="002B5B0F" w:rsidP="002B5B0F"/>
    <w:p w:rsidR="002B5B0F" w:rsidRDefault="002B5B0F" w:rsidP="002B5B0F"/>
    <w:p w:rsidR="002B5B0F" w:rsidRDefault="002B5B0F" w:rsidP="002B5B0F">
      <w:pPr>
        <w:jc w:val="center"/>
        <w:rPr>
          <w:b/>
        </w:rPr>
      </w:pPr>
      <w:r>
        <w:rPr>
          <w:b/>
        </w:rPr>
        <w:t>Источники финансирования дефицита бюджета 2022 год</w:t>
      </w:r>
    </w:p>
    <w:p w:rsidR="002B5B0F" w:rsidRDefault="002B5B0F" w:rsidP="002B5B0F">
      <w:pPr>
        <w:jc w:val="center"/>
        <w:rPr>
          <w:b/>
          <w:sz w:val="20"/>
          <w:szCs w:val="20"/>
        </w:rPr>
      </w:pPr>
    </w:p>
    <w:p w:rsidR="002B5B0F" w:rsidRPr="00995D50" w:rsidRDefault="002B5B0F" w:rsidP="002B5B0F">
      <w:pPr>
        <w:jc w:val="center"/>
        <w:rPr>
          <w:b/>
          <w:sz w:val="20"/>
          <w:szCs w:val="20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184"/>
        <w:gridCol w:w="4111"/>
        <w:gridCol w:w="1559"/>
      </w:tblGrid>
      <w:tr w:rsidR="002B5B0F" w:rsidRPr="00995D50" w:rsidTr="002B5B0F">
        <w:trPr>
          <w:trHeight w:val="792"/>
        </w:trPr>
        <w:tc>
          <w:tcPr>
            <w:tcW w:w="4444" w:type="dxa"/>
            <w:gridSpan w:val="2"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  <w:r w:rsidRPr="00995D50">
              <w:rPr>
                <w:b/>
                <w:sz w:val="20"/>
                <w:szCs w:val="20"/>
              </w:rPr>
              <w:t xml:space="preserve">Код классификации источников финансирования дефицитов </w:t>
            </w:r>
            <w:r>
              <w:rPr>
                <w:b/>
                <w:sz w:val="20"/>
                <w:szCs w:val="20"/>
              </w:rPr>
              <w:t xml:space="preserve">бюджетов </w:t>
            </w:r>
            <w:r w:rsidRPr="00995D50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4111" w:type="dxa"/>
            <w:vMerge w:val="restart"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  <w:r w:rsidRPr="00995D50">
              <w:rPr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95D50">
              <w:rPr>
                <w:b/>
                <w:sz w:val="20"/>
                <w:szCs w:val="20"/>
              </w:rPr>
              <w:t>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vMerge w:val="restart"/>
            <w:vAlign w:val="center"/>
          </w:tcPr>
          <w:p w:rsidR="002B5B0F" w:rsidRPr="00995D50" w:rsidRDefault="002B5B0F" w:rsidP="002B5B0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Pr="00995D50">
              <w:rPr>
                <w:b/>
                <w:sz w:val="20"/>
                <w:szCs w:val="20"/>
              </w:rPr>
              <w:t>Сумма</w:t>
            </w:r>
          </w:p>
          <w:p w:rsidR="002B5B0F" w:rsidRPr="00995D50" w:rsidRDefault="002B5B0F" w:rsidP="002B5B0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(</w:t>
            </w:r>
            <w:r w:rsidRPr="00995D50">
              <w:rPr>
                <w:b/>
                <w:sz w:val="20"/>
                <w:szCs w:val="20"/>
              </w:rPr>
              <w:t xml:space="preserve"> руб.)</w:t>
            </w:r>
          </w:p>
        </w:tc>
      </w:tr>
      <w:tr w:rsidR="002B5B0F" w:rsidRPr="00995D50" w:rsidTr="002B5B0F">
        <w:trPr>
          <w:trHeight w:val="1800"/>
        </w:trPr>
        <w:tc>
          <w:tcPr>
            <w:tcW w:w="1260" w:type="dxa"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  <w:r w:rsidRPr="00995D50">
              <w:rPr>
                <w:b/>
                <w:sz w:val="20"/>
                <w:szCs w:val="20"/>
              </w:rPr>
              <w:t>Код глав</w:t>
            </w:r>
            <w:r>
              <w:rPr>
                <w:b/>
                <w:sz w:val="20"/>
                <w:szCs w:val="20"/>
              </w:rPr>
              <w:t>ного администратора источников</w:t>
            </w:r>
            <w:r w:rsidRPr="00995D50">
              <w:rPr>
                <w:b/>
                <w:sz w:val="20"/>
                <w:szCs w:val="20"/>
              </w:rPr>
              <w:t xml:space="preserve"> финансирования дефицитов бюджетов</w:t>
            </w:r>
          </w:p>
        </w:tc>
        <w:tc>
          <w:tcPr>
            <w:tcW w:w="3184" w:type="dxa"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  <w:r w:rsidRPr="00995D50">
              <w:rPr>
                <w:b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11" w:type="dxa"/>
            <w:vMerge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5B0F" w:rsidRPr="00995D50" w:rsidTr="002B5B0F">
        <w:trPr>
          <w:trHeight w:val="133"/>
        </w:trPr>
        <w:tc>
          <w:tcPr>
            <w:tcW w:w="1260" w:type="dxa"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  <w:r w:rsidRPr="00995D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4" w:type="dxa"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  <w:r w:rsidRPr="00995D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  <w:r w:rsidRPr="00995D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B5B0F" w:rsidRPr="00995D50" w:rsidTr="002B5B0F">
        <w:trPr>
          <w:trHeight w:val="330"/>
        </w:trPr>
        <w:tc>
          <w:tcPr>
            <w:tcW w:w="1260" w:type="dxa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B5B0F" w:rsidRDefault="002B5B0F" w:rsidP="002B5B0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дефицита бюджета, всего,</w:t>
            </w:r>
          </w:p>
          <w:p w:rsidR="002B5B0F" w:rsidRPr="00995D50" w:rsidRDefault="002B5B0F" w:rsidP="002B5B0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2B5B0F" w:rsidRPr="00C36E0E" w:rsidRDefault="002B5B0F" w:rsidP="002B5B0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B5B0F" w:rsidRPr="00995D50" w:rsidTr="002B5B0F">
        <w:trPr>
          <w:trHeight w:val="330"/>
        </w:trPr>
        <w:tc>
          <w:tcPr>
            <w:tcW w:w="1260" w:type="dxa"/>
          </w:tcPr>
          <w:p w:rsidR="002B5B0F" w:rsidRPr="00995D50" w:rsidRDefault="002B5B0F" w:rsidP="002B5B0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995D5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184" w:type="dxa"/>
          </w:tcPr>
          <w:p w:rsidR="002B5B0F" w:rsidRPr="00995D50" w:rsidRDefault="002B5B0F" w:rsidP="002B5B0F">
            <w:pPr>
              <w:ind w:firstLine="0"/>
              <w:rPr>
                <w:b/>
                <w:sz w:val="20"/>
                <w:szCs w:val="20"/>
              </w:rPr>
            </w:pPr>
            <w:r w:rsidRPr="00995D50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111" w:type="dxa"/>
          </w:tcPr>
          <w:p w:rsidR="002B5B0F" w:rsidRPr="00995D50" w:rsidRDefault="002B5B0F" w:rsidP="002B5B0F">
            <w:pPr>
              <w:tabs>
                <w:tab w:val="left" w:pos="7524"/>
              </w:tabs>
              <w:ind w:firstLine="0"/>
              <w:rPr>
                <w:b/>
                <w:sz w:val="20"/>
                <w:szCs w:val="20"/>
              </w:rPr>
            </w:pPr>
            <w:r w:rsidRPr="00995D50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center"/>
          </w:tcPr>
          <w:p w:rsidR="002B5B0F" w:rsidRPr="00E9202E" w:rsidRDefault="002B5B0F" w:rsidP="002B5B0F">
            <w:pPr>
              <w:tabs>
                <w:tab w:val="left" w:pos="7524"/>
              </w:tabs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B5B0F" w:rsidRPr="00995D50" w:rsidTr="002B5B0F">
        <w:trPr>
          <w:trHeight w:val="465"/>
        </w:trPr>
        <w:tc>
          <w:tcPr>
            <w:tcW w:w="1260" w:type="dxa"/>
          </w:tcPr>
          <w:p w:rsidR="002B5B0F" w:rsidRPr="00995D50" w:rsidRDefault="002B5B0F" w:rsidP="002B5B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95D50">
              <w:rPr>
                <w:sz w:val="20"/>
                <w:szCs w:val="20"/>
              </w:rPr>
              <w:t>02</w:t>
            </w:r>
          </w:p>
        </w:tc>
        <w:tc>
          <w:tcPr>
            <w:tcW w:w="3184" w:type="dxa"/>
          </w:tcPr>
          <w:p w:rsidR="002B5B0F" w:rsidRPr="00995D50" w:rsidRDefault="002B5B0F" w:rsidP="002B5B0F">
            <w:pPr>
              <w:ind w:firstLine="0"/>
              <w:rPr>
                <w:sz w:val="20"/>
                <w:szCs w:val="20"/>
              </w:rPr>
            </w:pPr>
            <w:r w:rsidRPr="00995D50">
              <w:rPr>
                <w:sz w:val="20"/>
                <w:szCs w:val="20"/>
              </w:rPr>
              <w:t xml:space="preserve">01 05 02 01 </w:t>
            </w:r>
            <w:r>
              <w:rPr>
                <w:sz w:val="20"/>
                <w:szCs w:val="20"/>
                <w:lang w:val="en-US"/>
              </w:rPr>
              <w:t>10</w:t>
            </w:r>
            <w:r w:rsidRPr="00995D50">
              <w:rPr>
                <w:sz w:val="20"/>
                <w:szCs w:val="20"/>
              </w:rPr>
              <w:t xml:space="preserve"> 0000 510</w:t>
            </w:r>
          </w:p>
        </w:tc>
        <w:tc>
          <w:tcPr>
            <w:tcW w:w="4111" w:type="dxa"/>
          </w:tcPr>
          <w:p w:rsidR="002B5B0F" w:rsidRPr="009D7DF2" w:rsidRDefault="002B5B0F" w:rsidP="002B5B0F">
            <w:pPr>
              <w:ind w:firstLine="0"/>
              <w:rPr>
                <w:sz w:val="20"/>
                <w:szCs w:val="20"/>
              </w:rPr>
            </w:pPr>
            <w:r w:rsidRPr="00995D50">
              <w:rPr>
                <w:sz w:val="20"/>
                <w:szCs w:val="20"/>
              </w:rPr>
              <w:t xml:space="preserve">Увеличение прочих остатков денежных средств бюджета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  <w:vAlign w:val="center"/>
          </w:tcPr>
          <w:p w:rsidR="002B5B0F" w:rsidRPr="00C32B36" w:rsidRDefault="002B5B0F" w:rsidP="002B5B0F">
            <w:pPr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4 914 400,0</w:t>
            </w:r>
          </w:p>
        </w:tc>
      </w:tr>
      <w:tr w:rsidR="002B5B0F" w:rsidRPr="00995D50" w:rsidTr="002B5B0F">
        <w:trPr>
          <w:trHeight w:val="330"/>
        </w:trPr>
        <w:tc>
          <w:tcPr>
            <w:tcW w:w="1260" w:type="dxa"/>
          </w:tcPr>
          <w:p w:rsidR="002B5B0F" w:rsidRPr="00995D50" w:rsidRDefault="002B5B0F" w:rsidP="002B5B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3184" w:type="dxa"/>
          </w:tcPr>
          <w:p w:rsidR="002B5B0F" w:rsidRPr="00995D50" w:rsidRDefault="002B5B0F" w:rsidP="002B5B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4111" w:type="dxa"/>
          </w:tcPr>
          <w:p w:rsidR="002B5B0F" w:rsidRPr="00995D50" w:rsidRDefault="002B5B0F" w:rsidP="002B5B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59" w:type="dxa"/>
            <w:vAlign w:val="center"/>
          </w:tcPr>
          <w:p w:rsidR="002B5B0F" w:rsidRPr="00C32B36" w:rsidRDefault="002B5B0F" w:rsidP="002B5B0F">
            <w:pPr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4 914 400,0</w:t>
            </w:r>
          </w:p>
        </w:tc>
      </w:tr>
    </w:tbl>
    <w:p w:rsidR="002B5B0F" w:rsidRDefault="002B5B0F" w:rsidP="002B5B0F">
      <w:pPr>
        <w:jc w:val="center"/>
      </w:pP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tbl>
      <w:tblPr>
        <w:tblW w:w="10220" w:type="dxa"/>
        <w:tblInd w:w="93" w:type="dxa"/>
        <w:tblLook w:val="04A0"/>
      </w:tblPr>
      <w:tblGrid>
        <w:gridCol w:w="3725"/>
        <w:gridCol w:w="745"/>
        <w:gridCol w:w="2576"/>
        <w:gridCol w:w="1218"/>
        <w:gridCol w:w="716"/>
        <w:gridCol w:w="1240"/>
      </w:tblGrid>
      <w:tr w:rsidR="00DD6B74" w:rsidRPr="00C65E42" w:rsidTr="009F58B9">
        <w:trPr>
          <w:trHeight w:val="645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bookmarkStart w:id="6" w:name="RANGE!A1:F105"/>
            <w:r w:rsidRPr="00C65E42">
              <w:rPr>
                <w:rFonts w:ascii="Comic Sans MS" w:hAnsi="Comic Sans MS" w:cs="Calibri"/>
                <w:b/>
                <w:bCs/>
                <w:sz w:val="18"/>
                <w:szCs w:val="18"/>
              </w:rPr>
              <w:lastRenderedPageBreak/>
              <w:t>БЮДЖЕТНАЯ РОСПИСЬ К БЮДЖЕТУ ПО РАСХОДАМ НА 2022 ГОД</w:t>
            </w:r>
            <w:bookmarkEnd w:id="6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D6B74" w:rsidRPr="00C65E42" w:rsidTr="009F58B9">
        <w:trPr>
          <w:trHeight w:val="153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Вед.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ПР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ЦСР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ВР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Сумма на 2021 год</w:t>
            </w:r>
          </w:p>
        </w:tc>
      </w:tr>
      <w:tr w:rsidR="00DD6B74" w:rsidRPr="00C65E42" w:rsidTr="009F58B9">
        <w:trPr>
          <w:trHeight w:val="300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3 312 200,0</w:t>
            </w:r>
          </w:p>
        </w:tc>
      </w:tr>
      <w:tr w:rsidR="00DD6B74" w:rsidRPr="00C65E42" w:rsidTr="009F58B9">
        <w:trPr>
          <w:trHeight w:val="642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0000020300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652 900,0</w:t>
            </w:r>
          </w:p>
        </w:tc>
      </w:tr>
      <w:tr w:rsidR="00DD6B74" w:rsidRPr="00C65E42" w:rsidTr="009F58B9">
        <w:trPr>
          <w:trHeight w:val="37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652 900,0</w:t>
            </w:r>
          </w:p>
        </w:tc>
      </w:tr>
      <w:tr w:rsidR="00DD6B74" w:rsidRPr="00C65E42" w:rsidTr="009F58B9">
        <w:trPr>
          <w:trHeight w:val="37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501 500,0</w:t>
            </w:r>
          </w:p>
        </w:tc>
      </w:tr>
      <w:tr w:rsidR="00DD6B74" w:rsidRPr="00C65E42" w:rsidTr="009F58B9">
        <w:trPr>
          <w:trHeight w:val="37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151 400,0</w:t>
            </w:r>
          </w:p>
        </w:tc>
      </w:tr>
      <w:tr w:rsidR="00DD6B74" w:rsidRPr="00C65E42" w:rsidTr="009F58B9">
        <w:trPr>
          <w:trHeight w:val="642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0000020400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407 900,0</w:t>
            </w:r>
          </w:p>
        </w:tc>
      </w:tr>
      <w:tr w:rsidR="00DD6B74" w:rsidRPr="00C65E42" w:rsidTr="009F58B9">
        <w:trPr>
          <w:trHeight w:val="37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407 900,0</w:t>
            </w:r>
          </w:p>
        </w:tc>
      </w:tr>
      <w:tr w:rsidR="00DD6B74" w:rsidRPr="00C65E42" w:rsidTr="009F58B9">
        <w:trPr>
          <w:trHeight w:val="34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313 300,0</w:t>
            </w:r>
          </w:p>
        </w:tc>
      </w:tr>
      <w:tr w:rsidR="00DD6B74" w:rsidRPr="00C65E42" w:rsidTr="009F58B9">
        <w:trPr>
          <w:trHeight w:val="40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94 600,0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0000007005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5E42">
              <w:rPr>
                <w:rFonts w:ascii="Calibri" w:hAnsi="Calibri" w:cs="Calibri"/>
                <w:b/>
                <w:bCs/>
                <w:color w:val="000000"/>
              </w:rPr>
              <w:t>10 000,0</w:t>
            </w:r>
          </w:p>
        </w:tc>
      </w:tr>
      <w:tr w:rsidR="00DD6B74" w:rsidRPr="00C65E42" w:rsidTr="009F58B9">
        <w:trPr>
          <w:trHeight w:val="31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10 000,0</w:t>
            </w:r>
          </w:p>
        </w:tc>
      </w:tr>
      <w:tr w:rsidR="00DD6B74" w:rsidRPr="00C65E42" w:rsidTr="009F58B9">
        <w:trPr>
          <w:trHeight w:val="34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10 000,0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0000092030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2 241 400,0</w:t>
            </w:r>
          </w:p>
        </w:tc>
      </w:tr>
      <w:tr w:rsidR="00DD6B74" w:rsidRPr="00C65E42" w:rsidTr="009F58B9">
        <w:trPr>
          <w:trHeight w:val="48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1 140 500,0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876 500,0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264 000,0</w:t>
            </w:r>
          </w:p>
        </w:tc>
      </w:tr>
      <w:tr w:rsidR="00DD6B74" w:rsidRPr="00C65E42" w:rsidTr="009F58B9">
        <w:trPr>
          <w:trHeight w:val="48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1 074 900,0</w:t>
            </w:r>
          </w:p>
        </w:tc>
      </w:tr>
      <w:tr w:rsidR="00DD6B74" w:rsidRPr="00C65E42" w:rsidTr="009F58B9">
        <w:trPr>
          <w:trHeight w:val="28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26 000,0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Уплата прочих налогов,сборов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18 000,0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Уплата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8 000,0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135 700,0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135 700,0</w:t>
            </w:r>
          </w:p>
        </w:tc>
      </w:tr>
      <w:tr w:rsidR="00DD6B74" w:rsidRPr="00C65E42" w:rsidTr="009F58B9">
        <w:trPr>
          <w:trHeight w:val="48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135 700,0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104 224,0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31 476,0</w:t>
            </w:r>
          </w:p>
        </w:tc>
      </w:tr>
      <w:tr w:rsidR="00DD6B74" w:rsidRPr="00C65E42" w:rsidTr="009F58B9">
        <w:trPr>
          <w:trHeight w:val="300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30 000,0</w:t>
            </w:r>
          </w:p>
        </w:tc>
      </w:tr>
      <w:tr w:rsidR="00DD6B74" w:rsidRPr="00C65E42" w:rsidTr="009F58B9">
        <w:trPr>
          <w:trHeight w:val="7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0000021801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15 000,0</w:t>
            </w:r>
          </w:p>
        </w:tc>
      </w:tr>
      <w:tr w:rsidR="00DD6B74" w:rsidRPr="00C65E42" w:rsidTr="009F58B9">
        <w:trPr>
          <w:trHeight w:val="85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15 000,0</w:t>
            </w:r>
          </w:p>
        </w:tc>
      </w:tr>
      <w:tr w:rsidR="00DD6B74" w:rsidRPr="00C65E42" w:rsidTr="009F58B9">
        <w:trPr>
          <w:trHeight w:val="55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0000024799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15 000,0</w:t>
            </w:r>
          </w:p>
        </w:tc>
      </w:tr>
      <w:tr w:rsidR="00DD6B74" w:rsidRPr="00C65E42" w:rsidTr="009F58B9">
        <w:trPr>
          <w:trHeight w:val="45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15 000,0</w:t>
            </w:r>
          </w:p>
        </w:tc>
      </w:tr>
      <w:tr w:rsidR="00DD6B74" w:rsidRPr="00C65E42" w:rsidTr="009F58B9">
        <w:trPr>
          <w:trHeight w:val="15"/>
        </w:trPr>
        <w:tc>
          <w:tcPr>
            <w:tcW w:w="10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</w:tr>
      <w:tr w:rsidR="00DD6B74" w:rsidRPr="00C65E42" w:rsidTr="009F58B9">
        <w:trPr>
          <w:trHeight w:val="645"/>
        </w:trPr>
        <w:tc>
          <w:tcPr>
            <w:tcW w:w="89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5E42">
              <w:rPr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1433500</w:t>
            </w:r>
          </w:p>
        </w:tc>
      </w:tr>
      <w:tr w:rsidR="00DD6B74" w:rsidRPr="00C65E42" w:rsidTr="009F58B9">
        <w:trPr>
          <w:trHeight w:val="645"/>
        </w:trPr>
        <w:tc>
          <w:tcPr>
            <w:tcW w:w="377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65E42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1 433 500,0</w:t>
            </w:r>
          </w:p>
        </w:tc>
      </w:tr>
      <w:tr w:rsidR="00DD6B74" w:rsidRPr="00C65E42" w:rsidTr="009F58B9">
        <w:trPr>
          <w:trHeight w:val="1035"/>
        </w:trPr>
        <w:tc>
          <w:tcPr>
            <w:tcW w:w="377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C65E42">
              <w:rPr>
                <w:rFonts w:ascii="Arial CYR" w:hAnsi="Arial CYR" w:cs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1 433 500,0</w:t>
            </w:r>
          </w:p>
        </w:tc>
      </w:tr>
      <w:tr w:rsidR="00DD6B74" w:rsidRPr="00C65E42" w:rsidTr="009F58B9">
        <w:trPr>
          <w:trHeight w:val="1170"/>
        </w:trPr>
        <w:tc>
          <w:tcPr>
            <w:tcW w:w="377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C65E42">
              <w:rPr>
                <w:rFonts w:ascii="Arial CYR" w:hAnsi="Arial CYR" w:cs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1 101 100,0</w:t>
            </w:r>
          </w:p>
        </w:tc>
      </w:tr>
      <w:tr w:rsidR="00DD6B74" w:rsidRPr="00C65E42" w:rsidTr="009F58B9">
        <w:trPr>
          <w:trHeight w:val="1380"/>
        </w:trPr>
        <w:tc>
          <w:tcPr>
            <w:tcW w:w="377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C65E42">
              <w:rPr>
                <w:rFonts w:ascii="Arial CYR" w:hAnsi="Arial CYR" w:cs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332 400,0</w:t>
            </w:r>
          </w:p>
        </w:tc>
      </w:tr>
      <w:tr w:rsidR="00DD6B74" w:rsidRPr="00C65E42" w:rsidTr="009F58B9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3 000,0</w:t>
            </w:r>
          </w:p>
        </w:tc>
      </w:tr>
      <w:tr w:rsidR="00DD6B74" w:rsidRPr="00C65E42" w:rsidTr="009F58B9">
        <w:trPr>
          <w:trHeight w:val="70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Выполнение функций государственными органами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1105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0000051297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3 000,0</w:t>
            </w:r>
          </w:p>
        </w:tc>
      </w:tr>
      <w:tr w:rsidR="00DD6B74" w:rsidRPr="00C65E42" w:rsidTr="009F58B9">
        <w:trPr>
          <w:trHeight w:val="7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3 000,0</w:t>
            </w:r>
          </w:p>
        </w:tc>
      </w:tr>
      <w:tr w:rsidR="00DD6B74" w:rsidRPr="00C65E42" w:rsidTr="009F58B9">
        <w:trPr>
          <w:trHeight w:val="40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4 914 400,0</w:t>
            </w:r>
          </w:p>
        </w:tc>
      </w:tr>
    </w:tbl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Pr="00A200F5" w:rsidRDefault="00DD6B74" w:rsidP="00DD6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F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D6B74" w:rsidRPr="00A200F5" w:rsidRDefault="00DD6B74" w:rsidP="00DD6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200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решению Совета сельского поселения «Нижнегирюнинское» от 30.12.2021 г. №46  «О </w:t>
      </w:r>
      <w:r w:rsidRPr="00A200F5">
        <w:rPr>
          <w:rFonts w:ascii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200F5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Нижнегирюнинское</w:t>
      </w:r>
      <w:r w:rsidRPr="00A200F5">
        <w:rPr>
          <w:rFonts w:ascii="Times New Roman" w:hAnsi="Times New Roman" w:cs="Times New Roman"/>
          <w:b/>
          <w:sz w:val="28"/>
          <w:szCs w:val="28"/>
        </w:rPr>
        <w:t>»</w:t>
      </w:r>
    </w:p>
    <w:p w:rsidR="00DD6B74" w:rsidRPr="00A200F5" w:rsidRDefault="00DD6B74" w:rsidP="00DD6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F5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A200F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D6B74" w:rsidRPr="00A200F5" w:rsidRDefault="00DD6B74" w:rsidP="00DD6B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B74" w:rsidRPr="00A200F5" w:rsidRDefault="00DD6B74" w:rsidP="00DD6B74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F5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</w:p>
    <w:p w:rsidR="00DD6B74" w:rsidRPr="00A200F5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00F5">
        <w:rPr>
          <w:rFonts w:ascii="Times New Roman" w:hAnsi="Times New Roman" w:cs="Times New Roman"/>
          <w:sz w:val="28"/>
          <w:szCs w:val="28"/>
        </w:rPr>
        <w:t>ояснительная записка содержит информацию об объемах доходов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Нижнегирюнин</w:t>
      </w:r>
      <w:r w:rsidRPr="00A200F5">
        <w:rPr>
          <w:rFonts w:ascii="Times New Roman" w:hAnsi="Times New Roman" w:cs="Times New Roman"/>
          <w:sz w:val="28"/>
          <w:szCs w:val="28"/>
        </w:rPr>
        <w:t>ское»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200F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D6B74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бюджетных проектировок использовались:</w:t>
      </w:r>
    </w:p>
    <w:p w:rsidR="00DD6B74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</w:t>
      </w:r>
      <w:r w:rsidRPr="00A200F5">
        <w:rPr>
          <w:rFonts w:ascii="Times New Roman" w:hAnsi="Times New Roman" w:cs="Times New Roman"/>
          <w:sz w:val="28"/>
          <w:szCs w:val="28"/>
        </w:rPr>
        <w:t xml:space="preserve">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для обоснования бюджета на 2022 год; </w:t>
      </w:r>
    </w:p>
    <w:p w:rsidR="00DD6B74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0F5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00F5">
        <w:rPr>
          <w:rFonts w:ascii="Times New Roman" w:hAnsi="Times New Roman" w:cs="Times New Roman"/>
          <w:sz w:val="28"/>
          <w:szCs w:val="28"/>
        </w:rPr>
        <w:t xml:space="preserve"> ожидаемого поступления налоговых и неналоговых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200F5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«Нижнегирюнинское»;</w:t>
      </w:r>
    </w:p>
    <w:p w:rsidR="00DD6B74" w:rsidRPr="00F522A0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F522A0">
        <w:rPr>
          <w:rFonts w:ascii="Times New Roman" w:hAnsi="Times New Roman" w:cs="Times New Roman"/>
          <w:sz w:val="28"/>
          <w:szCs w:val="28"/>
        </w:rPr>
        <w:t>- данные налоговой отчётности, представленные УФНС по Забайкальскому краю;</w:t>
      </w:r>
    </w:p>
    <w:p w:rsidR="00DD6B74" w:rsidRPr="00A200F5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объемы межбюджетных трансфертов, доведенные письмом Комитета </w:t>
      </w:r>
      <w:r w:rsidRPr="00225C84">
        <w:rPr>
          <w:rFonts w:ascii="Times New Roman" w:hAnsi="Times New Roman" w:cs="Times New Roman"/>
          <w:sz w:val="28"/>
          <w:szCs w:val="28"/>
        </w:rPr>
        <w:t>по финансам от 22.10.2021г. № 347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D6B74" w:rsidRPr="00A200F5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200F5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Нижнегирюнин</w:t>
      </w:r>
      <w:r w:rsidRPr="00A200F5">
        <w:rPr>
          <w:rFonts w:ascii="Times New Roman" w:hAnsi="Times New Roman" w:cs="Times New Roman"/>
          <w:sz w:val="28"/>
          <w:szCs w:val="28"/>
        </w:rPr>
        <w:t>ское»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200F5">
        <w:rPr>
          <w:rFonts w:ascii="Times New Roman" w:hAnsi="Times New Roman" w:cs="Times New Roman"/>
          <w:sz w:val="28"/>
          <w:szCs w:val="28"/>
        </w:rPr>
        <w:t xml:space="preserve"> год п</w:t>
      </w:r>
      <w:r>
        <w:rPr>
          <w:rFonts w:ascii="Times New Roman" w:hAnsi="Times New Roman" w:cs="Times New Roman"/>
          <w:sz w:val="28"/>
          <w:szCs w:val="28"/>
        </w:rPr>
        <w:t>рогнозируется</w:t>
      </w:r>
      <w:r w:rsidRPr="00A200F5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4 914 400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, в том числе: налоговые и неналоговые доходы </w:t>
      </w:r>
      <w:r>
        <w:rPr>
          <w:rFonts w:ascii="Times New Roman" w:hAnsi="Times New Roman" w:cs="Times New Roman"/>
          <w:sz w:val="28"/>
          <w:szCs w:val="28"/>
        </w:rPr>
        <w:t>475 500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, безвозмездные перечисления </w:t>
      </w:r>
      <w:r>
        <w:rPr>
          <w:rFonts w:ascii="Times New Roman" w:hAnsi="Times New Roman" w:cs="Times New Roman"/>
          <w:sz w:val="28"/>
          <w:szCs w:val="28"/>
        </w:rPr>
        <w:t>4 438 900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>.</w:t>
      </w:r>
    </w:p>
    <w:p w:rsidR="00DD6B74" w:rsidRPr="00A200F5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В структуре доходов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200F5">
        <w:rPr>
          <w:rFonts w:ascii="Times New Roman" w:hAnsi="Times New Roman" w:cs="Times New Roman"/>
          <w:sz w:val="28"/>
          <w:szCs w:val="28"/>
        </w:rPr>
        <w:t xml:space="preserve"> год предусмотрены:</w:t>
      </w:r>
    </w:p>
    <w:p w:rsidR="00DD6B74" w:rsidRPr="00A200F5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985"/>
        <w:gridCol w:w="2071"/>
      </w:tblGrid>
      <w:tr w:rsidR="00DD6B74" w:rsidRPr="00A200F5" w:rsidTr="009F58B9">
        <w:tc>
          <w:tcPr>
            <w:tcW w:w="5778" w:type="dxa"/>
            <w:vMerge w:val="restart"/>
            <w:vAlign w:val="center"/>
          </w:tcPr>
          <w:p w:rsidR="00DD6B74" w:rsidRPr="00A200F5" w:rsidRDefault="00DD6B74" w:rsidP="009F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gridSpan w:val="2"/>
            <w:vAlign w:val="center"/>
          </w:tcPr>
          <w:p w:rsidR="00DD6B74" w:rsidRPr="00A200F5" w:rsidRDefault="00DD6B74" w:rsidP="009F58B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D6B74" w:rsidRPr="00A200F5" w:rsidTr="009F58B9">
        <w:tc>
          <w:tcPr>
            <w:tcW w:w="5778" w:type="dxa"/>
            <w:vMerge/>
            <w:vAlign w:val="center"/>
          </w:tcPr>
          <w:p w:rsidR="00DD6B74" w:rsidRPr="00A200F5" w:rsidRDefault="00DD6B74" w:rsidP="009F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2071" w:type="dxa"/>
            <w:vAlign w:val="center"/>
          </w:tcPr>
          <w:p w:rsidR="00DD6B74" w:rsidRPr="00A200F5" w:rsidRDefault="00DD6B74" w:rsidP="009F58B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доля в общем объеме доходов, %</w:t>
            </w:r>
          </w:p>
        </w:tc>
      </w:tr>
      <w:tr w:rsidR="00DD6B74" w:rsidRPr="00A200F5" w:rsidTr="009F58B9">
        <w:tc>
          <w:tcPr>
            <w:tcW w:w="5778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85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208 500,0</w:t>
            </w:r>
          </w:p>
        </w:tc>
        <w:tc>
          <w:tcPr>
            <w:tcW w:w="2071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DD6B74" w:rsidRPr="00A200F5" w:rsidTr="009F58B9">
        <w:trPr>
          <w:trHeight w:val="543"/>
        </w:trPr>
        <w:tc>
          <w:tcPr>
            <w:tcW w:w="5778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85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267 000,0</w:t>
            </w:r>
          </w:p>
        </w:tc>
        <w:tc>
          <w:tcPr>
            <w:tcW w:w="2071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5,44%</w:t>
            </w:r>
          </w:p>
        </w:tc>
      </w:tr>
      <w:tr w:rsidR="00DD6B74" w:rsidRPr="00A200F5" w:rsidTr="009F58B9">
        <w:trPr>
          <w:trHeight w:val="340"/>
        </w:trPr>
        <w:tc>
          <w:tcPr>
            <w:tcW w:w="5778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Дотации от других бюджетов бюджетной системы</w:t>
            </w:r>
          </w:p>
        </w:tc>
        <w:tc>
          <w:tcPr>
            <w:tcW w:w="1985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1 789 700,0</w:t>
            </w:r>
          </w:p>
        </w:tc>
        <w:tc>
          <w:tcPr>
            <w:tcW w:w="2071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36,43</w:t>
            </w: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DD6B74" w:rsidRPr="00A200F5" w:rsidTr="009F58B9">
        <w:trPr>
          <w:trHeight w:val="340"/>
        </w:trPr>
        <w:tc>
          <w:tcPr>
            <w:tcW w:w="5778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Субвенции от других бюджетов бюджетной системы</w:t>
            </w:r>
          </w:p>
        </w:tc>
        <w:tc>
          <w:tcPr>
            <w:tcW w:w="1985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135 700,0</w:t>
            </w:r>
          </w:p>
        </w:tc>
        <w:tc>
          <w:tcPr>
            <w:tcW w:w="2071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2,73%</w:t>
            </w:r>
          </w:p>
        </w:tc>
      </w:tr>
      <w:tr w:rsidR="00DD6B74" w:rsidRPr="00A200F5" w:rsidTr="009F58B9">
        <w:trPr>
          <w:trHeight w:val="340"/>
        </w:trPr>
        <w:tc>
          <w:tcPr>
            <w:tcW w:w="5778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E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</w:t>
            </w:r>
            <w:r w:rsidRPr="00AF37A2">
              <w:rPr>
                <w:color w:val="000000"/>
                <w:spacing w:val="-2"/>
              </w:rPr>
              <w:t xml:space="preserve"> </w:t>
            </w:r>
            <w:r w:rsidRPr="00FE184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расходов, возникших в результате решений, принятых органами власти другого уровня</w:t>
            </w:r>
          </w:p>
        </w:tc>
        <w:tc>
          <w:tcPr>
            <w:tcW w:w="1985" w:type="dxa"/>
            <w:vAlign w:val="center"/>
          </w:tcPr>
          <w:p w:rsidR="00DD6B74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2 513 500,0</w:t>
            </w:r>
          </w:p>
        </w:tc>
        <w:tc>
          <w:tcPr>
            <w:tcW w:w="2071" w:type="dxa"/>
            <w:vAlign w:val="center"/>
          </w:tcPr>
          <w:p w:rsidR="00DD6B74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51,15%</w:t>
            </w:r>
          </w:p>
        </w:tc>
      </w:tr>
      <w:tr w:rsidR="00DD6B74" w:rsidRPr="00A200F5" w:rsidTr="009F58B9">
        <w:trPr>
          <w:trHeight w:val="340"/>
        </w:trPr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4 914 400,0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D6B74" w:rsidRPr="00A200F5" w:rsidRDefault="00DD6B74" w:rsidP="00DD6B74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D6B74" w:rsidRDefault="00DD6B74" w:rsidP="00DD6B7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Размер налоговых доходов составляет </w:t>
      </w:r>
      <w:r>
        <w:rPr>
          <w:rFonts w:ascii="Times New Roman" w:hAnsi="Times New Roman" w:cs="Times New Roman"/>
          <w:sz w:val="28"/>
          <w:szCs w:val="28"/>
        </w:rPr>
        <w:t>208 500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, неналоговых </w:t>
      </w:r>
      <w:r>
        <w:rPr>
          <w:rFonts w:ascii="Times New Roman" w:hAnsi="Times New Roman" w:cs="Times New Roman"/>
          <w:sz w:val="28"/>
          <w:szCs w:val="28"/>
        </w:rPr>
        <w:t>267 000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>. Доля налоговых и неналоговых доходов в обще</w:t>
      </w:r>
      <w:r>
        <w:rPr>
          <w:rFonts w:ascii="Times New Roman" w:hAnsi="Times New Roman" w:cs="Times New Roman"/>
          <w:sz w:val="28"/>
          <w:szCs w:val="28"/>
        </w:rPr>
        <w:t>м объеме доходов составляет 475 500 рублей 00 копеек</w:t>
      </w:r>
      <w:r w:rsidRPr="00A200F5">
        <w:rPr>
          <w:rFonts w:ascii="Times New Roman" w:hAnsi="Times New Roman" w:cs="Times New Roman"/>
          <w:sz w:val="28"/>
          <w:szCs w:val="28"/>
        </w:rPr>
        <w:t>.</w:t>
      </w:r>
    </w:p>
    <w:p w:rsidR="00DD6B74" w:rsidRPr="001175B7" w:rsidRDefault="00DD6B74" w:rsidP="00DD6B74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D6B74" w:rsidRDefault="00DD6B74" w:rsidP="00DD6B74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75B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Особенности составления расчетов по основным источникам доходов</w:t>
      </w:r>
    </w:p>
    <w:p w:rsidR="00DD6B74" w:rsidRPr="001175B7" w:rsidRDefault="00DD6B74" w:rsidP="00DD6B74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D6B74" w:rsidRPr="00A200F5" w:rsidRDefault="00DD6B74" w:rsidP="00DD6B74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</w:p>
    <w:p w:rsidR="00DD6B74" w:rsidRPr="00A200F5" w:rsidRDefault="00DD6B74" w:rsidP="00DD6B74">
      <w:pPr>
        <w:ind w:left="-180" w:firstLine="719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Сумма налога на доходы физических лиц рассчитана в соответствии с главой 23 части второй Налогового кодекса РФ, исходя из проектируемого фонда оплаты труда работников организаций. Расчеты произведены с учетом стандартных вычетов по ставке 13 процентов.  </w:t>
      </w:r>
      <w:r w:rsidRPr="00653ABD">
        <w:rPr>
          <w:rFonts w:ascii="Times New Roman" w:hAnsi="Times New Roman" w:cs="Times New Roman"/>
          <w:sz w:val="28"/>
          <w:szCs w:val="28"/>
        </w:rPr>
        <w:t>Норматив отчислений налога на доходы физических лиц в бюджет поселения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53ABD">
        <w:rPr>
          <w:rFonts w:ascii="Times New Roman" w:hAnsi="Times New Roman" w:cs="Times New Roman"/>
          <w:sz w:val="28"/>
          <w:szCs w:val="28"/>
        </w:rPr>
        <w:t xml:space="preserve"> год составляет 2 % или в сумме </w:t>
      </w:r>
      <w:r>
        <w:rPr>
          <w:rFonts w:ascii="Times New Roman" w:hAnsi="Times New Roman" w:cs="Times New Roman"/>
          <w:sz w:val="28"/>
          <w:szCs w:val="28"/>
        </w:rPr>
        <w:t>160 000 р</w:t>
      </w:r>
      <w:r w:rsidRPr="00653ABD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 00 копеек.</w:t>
      </w:r>
    </w:p>
    <w:p w:rsidR="00DD6B74" w:rsidRPr="00A200F5" w:rsidRDefault="00DD6B74" w:rsidP="00DD6B74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Налоги на имущество</w:t>
      </w:r>
    </w:p>
    <w:p w:rsidR="00DD6B74" w:rsidRPr="00A200F5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В сумме налогов планируются поступления налога на имущество физических и юридических лиц, а также земельного налога, взимаемого с физических и юридических лиц, зачисляемых в бюджет сельского поселения по нормативу 100% или в сумме </w:t>
      </w:r>
      <w:r>
        <w:rPr>
          <w:rFonts w:ascii="Times New Roman" w:hAnsi="Times New Roman" w:cs="Times New Roman"/>
          <w:sz w:val="28"/>
          <w:szCs w:val="28"/>
        </w:rPr>
        <w:t xml:space="preserve">45 500 </w:t>
      </w:r>
      <w:r w:rsidRPr="00A200F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B74" w:rsidRPr="00A200F5" w:rsidRDefault="00DD6B74" w:rsidP="00DD6B74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Неналоговые доходы</w:t>
      </w:r>
    </w:p>
    <w:p w:rsidR="00DD6B74" w:rsidRPr="00A200F5" w:rsidRDefault="00DD6B74" w:rsidP="00DD6B7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Общая сумма неналоговых доходов в бюджет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Нижнегирюнин</w:t>
      </w:r>
      <w:r w:rsidRPr="00A200F5">
        <w:rPr>
          <w:rFonts w:ascii="Times New Roman" w:hAnsi="Times New Roman" w:cs="Times New Roman"/>
          <w:sz w:val="28"/>
          <w:szCs w:val="28"/>
        </w:rPr>
        <w:t>ское»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200F5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 w:cs="Times New Roman"/>
          <w:sz w:val="28"/>
          <w:szCs w:val="28"/>
        </w:rPr>
        <w:t>208 500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43,85</w:t>
      </w:r>
      <w:r w:rsidRPr="00A200F5">
        <w:rPr>
          <w:rFonts w:ascii="Times New Roman" w:hAnsi="Times New Roman" w:cs="Times New Roman"/>
          <w:sz w:val="28"/>
          <w:szCs w:val="28"/>
        </w:rPr>
        <w:t xml:space="preserve"> % от собственных доходов.</w:t>
      </w:r>
    </w:p>
    <w:p w:rsidR="00DD6B74" w:rsidRPr="00A200F5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 в бюджете поселения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200F5">
        <w:rPr>
          <w:rFonts w:ascii="Times New Roman" w:hAnsi="Times New Roman" w:cs="Times New Roman"/>
          <w:sz w:val="28"/>
          <w:szCs w:val="28"/>
        </w:rPr>
        <w:t>запланирован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0F5">
        <w:rPr>
          <w:rFonts w:ascii="Times New Roman" w:hAnsi="Times New Roman" w:cs="Times New Roman"/>
          <w:i/>
          <w:sz w:val="28"/>
          <w:szCs w:val="28"/>
        </w:rPr>
        <w:t>.</w:t>
      </w:r>
      <w:r w:rsidRPr="00A200F5">
        <w:rPr>
          <w:rFonts w:ascii="Times New Roman" w:hAnsi="Times New Roman" w:cs="Times New Roman"/>
          <w:sz w:val="28"/>
          <w:szCs w:val="28"/>
        </w:rPr>
        <w:t xml:space="preserve"> Сумма дохода от сдачи в аренду имущества планируется согласно заключенным договорам.</w:t>
      </w:r>
    </w:p>
    <w:p w:rsidR="00DD6B74" w:rsidRPr="00A200F5" w:rsidRDefault="00DD6B74" w:rsidP="00DD6B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B74" w:rsidRPr="00A200F5" w:rsidRDefault="00DD6B74" w:rsidP="00DD6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Безвозмездные поступления</w:t>
      </w:r>
    </w:p>
    <w:p w:rsidR="00DD6B74" w:rsidRPr="00A200F5" w:rsidRDefault="00DD6B74" w:rsidP="00DD6B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В бюджете поселения безвозмездные поступления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200F5">
        <w:rPr>
          <w:rFonts w:ascii="Times New Roman" w:hAnsi="Times New Roman" w:cs="Times New Roman"/>
          <w:sz w:val="28"/>
          <w:szCs w:val="28"/>
        </w:rPr>
        <w:t xml:space="preserve"> год запланированы в сумме   </w:t>
      </w:r>
      <w:r>
        <w:rPr>
          <w:rFonts w:ascii="Times New Roman" w:hAnsi="Times New Roman" w:cs="Times New Roman"/>
          <w:sz w:val="28"/>
          <w:szCs w:val="28"/>
        </w:rPr>
        <w:t>4 438 900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D6B74" w:rsidRPr="00A200F5" w:rsidRDefault="00DD6B74" w:rsidP="00DD6B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- дотации запланированы в сумме </w:t>
      </w:r>
      <w:r>
        <w:rPr>
          <w:rFonts w:ascii="Times New Roman" w:hAnsi="Times New Roman" w:cs="Times New Roman"/>
          <w:sz w:val="28"/>
          <w:szCs w:val="28"/>
        </w:rPr>
        <w:t>1 789 700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6B74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- субвенции запланированы в сумме </w:t>
      </w:r>
      <w:r>
        <w:rPr>
          <w:rFonts w:ascii="Times New Roman" w:hAnsi="Times New Roman" w:cs="Times New Roman"/>
          <w:sz w:val="28"/>
          <w:szCs w:val="28"/>
        </w:rPr>
        <w:t>135 700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>;</w:t>
      </w:r>
    </w:p>
    <w:p w:rsidR="00DD6B74" w:rsidRPr="00A200F5" w:rsidRDefault="00DD6B74" w:rsidP="00DD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в сумме 2 513 500 рублей 00 копеек;</w:t>
      </w:r>
    </w:p>
    <w:p w:rsidR="00DD6B74" w:rsidRPr="00A200F5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ab/>
      </w:r>
    </w:p>
    <w:p w:rsidR="00DD6B74" w:rsidRDefault="00DD6B74" w:rsidP="00DD6B74">
      <w:pPr>
        <w:jc w:val="center"/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</w:pPr>
    </w:p>
    <w:p w:rsidR="00DD6B74" w:rsidRPr="00BB2F2A" w:rsidRDefault="00DD6B74" w:rsidP="00DD6B74">
      <w:pPr>
        <w:jc w:val="center"/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</w:pPr>
      <w:r w:rsidRPr="00BB2F2A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>РАСХОДЫ</w:t>
      </w:r>
    </w:p>
    <w:p w:rsidR="00DD6B74" w:rsidRPr="00A200F5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Бюджет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Нижнегирюнин</w:t>
      </w:r>
      <w:r w:rsidRPr="00A200F5">
        <w:rPr>
          <w:rFonts w:ascii="Times New Roman" w:hAnsi="Times New Roman" w:cs="Times New Roman"/>
          <w:sz w:val="28"/>
          <w:szCs w:val="28"/>
        </w:rPr>
        <w:t>ское» на 20</w:t>
      </w:r>
      <w:r>
        <w:rPr>
          <w:rFonts w:ascii="Times New Roman" w:hAnsi="Times New Roman" w:cs="Times New Roman"/>
          <w:sz w:val="28"/>
          <w:szCs w:val="28"/>
        </w:rPr>
        <w:t>22г</w:t>
      </w:r>
      <w:r w:rsidRPr="00A200F5">
        <w:rPr>
          <w:rFonts w:ascii="Times New Roman" w:hAnsi="Times New Roman" w:cs="Times New Roman"/>
          <w:sz w:val="28"/>
          <w:szCs w:val="28"/>
        </w:rPr>
        <w:t xml:space="preserve">од по расходам сформирован в сумме </w:t>
      </w:r>
      <w:r>
        <w:rPr>
          <w:rFonts w:ascii="Times New Roman" w:hAnsi="Times New Roman" w:cs="Times New Roman"/>
          <w:sz w:val="28"/>
          <w:szCs w:val="28"/>
        </w:rPr>
        <w:t>4 912 800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r w:rsidRPr="00A200F5">
        <w:rPr>
          <w:rFonts w:ascii="Times New Roman" w:hAnsi="Times New Roman" w:cs="Times New Roman"/>
          <w:sz w:val="28"/>
          <w:szCs w:val="28"/>
        </w:rPr>
        <w:t>. всего, в том числе:</w:t>
      </w:r>
    </w:p>
    <w:p w:rsidR="00DD6B74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за счет средств дотации на выравнивание бюджетной обеспеченности в сумме </w:t>
      </w:r>
      <w:r>
        <w:rPr>
          <w:rFonts w:ascii="Times New Roman" w:hAnsi="Times New Roman" w:cs="Times New Roman"/>
          <w:sz w:val="28"/>
          <w:szCs w:val="28"/>
        </w:rPr>
        <w:t>1 789 700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r w:rsidRPr="00A200F5">
        <w:rPr>
          <w:rFonts w:ascii="Times New Roman" w:hAnsi="Times New Roman" w:cs="Times New Roman"/>
          <w:sz w:val="28"/>
          <w:szCs w:val="28"/>
        </w:rPr>
        <w:t>.,</w:t>
      </w:r>
    </w:p>
    <w:p w:rsidR="00DD6B74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в виде </w:t>
      </w:r>
      <w:r w:rsidRPr="00A200F5">
        <w:rPr>
          <w:rFonts w:ascii="Times New Roman" w:hAnsi="Times New Roman" w:cs="Times New Roman"/>
          <w:color w:val="000000"/>
          <w:sz w:val="28"/>
          <w:szCs w:val="28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135 700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DD6B74" w:rsidRPr="00FE1842" w:rsidRDefault="00DD6B74" w:rsidP="00DD6B7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1A3BEC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Межбюджетные трансферты, передаваемые бюджетам сельских поселений для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A3BE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компенсации дополнительных</w:t>
      </w:r>
      <w:r w:rsidRPr="00AF37A2">
        <w:rPr>
          <w:color w:val="000000"/>
          <w:spacing w:val="-2"/>
        </w:rPr>
        <w:t xml:space="preserve"> </w:t>
      </w:r>
      <w:r w:rsidRPr="00FE1842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расходов, возникших в результате решений, принятых органами власти другого уровня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размере 2 513 500 рублей 00 копеек.</w:t>
      </w:r>
    </w:p>
    <w:p w:rsidR="00DD6B74" w:rsidRPr="00A200F5" w:rsidRDefault="00DD6B74" w:rsidP="00DD6B74">
      <w:pPr>
        <w:rPr>
          <w:rFonts w:ascii="Times New Roman" w:hAnsi="Times New Roman" w:cs="Times New Roman"/>
          <w:spacing w:val="2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По разделу 01 «Общегосударственные вопросы» расходы на обеспечение выполнений функций органами местного самоуправления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200F5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200F5">
        <w:rPr>
          <w:rFonts w:ascii="Times New Roman" w:hAnsi="Times New Roman" w:cs="Times New Roman"/>
          <w:spacing w:val="2"/>
          <w:sz w:val="28"/>
          <w:szCs w:val="28"/>
        </w:rPr>
        <w:t xml:space="preserve">составляет в сумме </w:t>
      </w:r>
      <w:r>
        <w:rPr>
          <w:rFonts w:ascii="Times New Roman" w:hAnsi="Times New Roman" w:cs="Times New Roman"/>
          <w:spacing w:val="2"/>
          <w:sz w:val="28"/>
          <w:szCs w:val="28"/>
        </w:rPr>
        <w:t>2 912 659рублей 40 копеек и</w:t>
      </w:r>
      <w:r w:rsidRPr="00A200F5">
        <w:rPr>
          <w:rFonts w:ascii="Times New Roman" w:hAnsi="Times New Roman" w:cs="Times New Roman"/>
          <w:spacing w:val="2"/>
          <w:sz w:val="28"/>
          <w:szCs w:val="28"/>
        </w:rPr>
        <w:t>, в том числе:</w:t>
      </w:r>
    </w:p>
    <w:p w:rsidR="00DD6B74" w:rsidRPr="00A200F5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заработную плату по данному разделу в сумме – </w:t>
      </w:r>
      <w:r>
        <w:rPr>
          <w:rFonts w:ascii="Times New Roman" w:hAnsi="Times New Roman" w:cs="Times New Roman"/>
          <w:sz w:val="28"/>
          <w:szCs w:val="28"/>
        </w:rPr>
        <w:t>2 210 300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r w:rsidRPr="00A200F5">
        <w:rPr>
          <w:rFonts w:ascii="Times New Roman" w:hAnsi="Times New Roman" w:cs="Times New Roman"/>
          <w:sz w:val="28"/>
          <w:szCs w:val="28"/>
        </w:rPr>
        <w:t>.;</w:t>
      </w:r>
      <w:r>
        <w:rPr>
          <w:rFonts w:ascii="Times New Roman" w:hAnsi="Times New Roman" w:cs="Times New Roman"/>
          <w:sz w:val="28"/>
          <w:szCs w:val="28"/>
        </w:rPr>
        <w:t xml:space="preserve"> (10 месяцев)</w:t>
      </w:r>
    </w:p>
    <w:p w:rsidR="00DD6B74" w:rsidRDefault="00DD6B74" w:rsidP="00DD6B74">
      <w:pPr>
        <w:rPr>
          <w:rFonts w:ascii="Times New Roman" w:hAnsi="Times New Roman" w:cs="Times New Roman"/>
          <w:spacing w:val="4"/>
          <w:sz w:val="28"/>
          <w:szCs w:val="28"/>
        </w:rPr>
      </w:pPr>
      <w:r w:rsidRPr="00A200F5">
        <w:rPr>
          <w:rFonts w:ascii="Times New Roman" w:hAnsi="Times New Roman" w:cs="Times New Roman"/>
          <w:spacing w:val="4"/>
          <w:sz w:val="28"/>
          <w:szCs w:val="28"/>
        </w:rPr>
        <w:t xml:space="preserve">Расходы на ЖКХ – </w:t>
      </w:r>
      <w:r>
        <w:rPr>
          <w:rFonts w:ascii="Times New Roman" w:hAnsi="Times New Roman" w:cs="Times New Roman"/>
          <w:spacing w:val="4"/>
          <w:sz w:val="28"/>
          <w:szCs w:val="28"/>
        </w:rPr>
        <w:t>83 960</w:t>
      </w:r>
      <w:r w:rsidRPr="00A200F5">
        <w:rPr>
          <w:rFonts w:ascii="Times New Roman" w:hAnsi="Times New Roman" w:cs="Times New Roman"/>
          <w:spacing w:val="4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4"/>
          <w:sz w:val="28"/>
          <w:szCs w:val="28"/>
        </w:rPr>
        <w:t>лей 00 копеек</w:t>
      </w:r>
      <w:r w:rsidRPr="00A200F5">
        <w:rPr>
          <w:rFonts w:ascii="Times New Roman" w:hAnsi="Times New Roman" w:cs="Times New Roman"/>
          <w:spacing w:val="4"/>
          <w:sz w:val="28"/>
          <w:szCs w:val="28"/>
        </w:rPr>
        <w:t>.;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(12 месяцев)</w:t>
      </w:r>
    </w:p>
    <w:p w:rsidR="00DD6B74" w:rsidRPr="000A1016" w:rsidRDefault="00DD6B74" w:rsidP="00DD6B74">
      <w:pPr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На КТП – 560 000 рублей 00 копеек.; (12 месяцев)</w:t>
      </w:r>
    </w:p>
    <w:p w:rsidR="00DD6B74" w:rsidRPr="00A200F5" w:rsidRDefault="00DD6B74" w:rsidP="00DD6B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По разделу 02 «Национальная оборона» - субвенции по первичному воинскому учету – </w:t>
      </w:r>
      <w:r>
        <w:rPr>
          <w:rFonts w:ascii="Times New Roman" w:hAnsi="Times New Roman" w:cs="Times New Roman"/>
          <w:sz w:val="28"/>
          <w:szCs w:val="28"/>
        </w:rPr>
        <w:t>135 700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r w:rsidRPr="00A200F5">
        <w:rPr>
          <w:rFonts w:ascii="Times New Roman" w:hAnsi="Times New Roman" w:cs="Times New Roman"/>
          <w:sz w:val="28"/>
          <w:szCs w:val="28"/>
        </w:rPr>
        <w:t>.;</w:t>
      </w:r>
    </w:p>
    <w:p w:rsidR="00DD6B74" w:rsidRPr="00A200F5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По разделу 03 «Национальная безопасность и правоохранительная деятельность» предусмотрены расходы в сумме </w:t>
      </w:r>
      <w:r>
        <w:rPr>
          <w:rFonts w:ascii="Times New Roman" w:hAnsi="Times New Roman" w:cs="Times New Roman"/>
          <w:sz w:val="28"/>
          <w:szCs w:val="28"/>
        </w:rPr>
        <w:t>30 000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. всего в том числе: </w:t>
      </w:r>
    </w:p>
    <w:p w:rsidR="00DD6B74" w:rsidRPr="00A200F5" w:rsidRDefault="00DD6B74" w:rsidP="00DD6B74">
      <w:pPr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A200F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«Предупреждение и ликвидация последствий ЧС и стихийных бедствий природного и техногенного характера, гражданская оборона» расходы составляют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15 000</w:t>
      </w:r>
      <w:r w:rsidRPr="00A200F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лей 00 копеек</w:t>
      </w:r>
      <w:r w:rsidRPr="00A200F5">
        <w:rPr>
          <w:rFonts w:ascii="Times New Roman" w:hAnsi="Times New Roman" w:cs="Times New Roman"/>
          <w:color w:val="000000"/>
          <w:spacing w:val="9"/>
          <w:sz w:val="28"/>
          <w:szCs w:val="28"/>
        </w:rPr>
        <w:t>.</w:t>
      </w:r>
    </w:p>
    <w:p w:rsidR="00DD6B74" w:rsidRDefault="00DD6B74" w:rsidP="00DD6B74">
      <w:pPr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A200F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Обеспечение пожарной безопасности расходы составляют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15 000 рублей 00 копеек.</w:t>
      </w:r>
    </w:p>
    <w:p w:rsidR="00DD6B74" w:rsidRPr="004524A5" w:rsidRDefault="00DD6B74" w:rsidP="00DD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524A5">
        <w:rPr>
          <w:rFonts w:ascii="Times New Roman" w:hAnsi="Times New Roman" w:cs="Times New Roman"/>
          <w:sz w:val="28"/>
          <w:szCs w:val="28"/>
        </w:rPr>
        <w:t xml:space="preserve">По разделу 08 </w:t>
      </w:r>
      <w:r w:rsidRPr="004524A5">
        <w:rPr>
          <w:rFonts w:ascii="Times New Roman" w:hAnsi="Times New Roman" w:cs="Times New Roman"/>
          <w:color w:val="000000"/>
          <w:sz w:val="28"/>
          <w:szCs w:val="28"/>
        </w:rPr>
        <w:t>Другие вопросы в области культуры, кинематографии р</w:t>
      </w:r>
      <w:r w:rsidRPr="004524A5">
        <w:rPr>
          <w:rFonts w:ascii="Times New Roman" w:hAnsi="Times New Roman" w:cs="Times New Roman"/>
          <w:sz w:val="28"/>
          <w:szCs w:val="28"/>
        </w:rPr>
        <w:t xml:space="preserve">асходы на заработную плату по данному разделу в сумме – </w:t>
      </w:r>
      <w:r>
        <w:rPr>
          <w:rFonts w:ascii="Times New Roman" w:hAnsi="Times New Roman" w:cs="Times New Roman"/>
          <w:sz w:val="28"/>
          <w:szCs w:val="28"/>
        </w:rPr>
        <w:t>1 433 500</w:t>
      </w:r>
      <w:r w:rsidRPr="004524A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r w:rsidRPr="004524A5">
        <w:rPr>
          <w:rFonts w:ascii="Times New Roman" w:hAnsi="Times New Roman" w:cs="Times New Roman"/>
          <w:sz w:val="28"/>
          <w:szCs w:val="28"/>
        </w:rPr>
        <w:t xml:space="preserve">.; </w:t>
      </w:r>
      <w:r>
        <w:rPr>
          <w:rFonts w:ascii="Times New Roman" w:hAnsi="Times New Roman" w:cs="Times New Roman"/>
          <w:sz w:val="28"/>
          <w:szCs w:val="28"/>
        </w:rPr>
        <w:t>(10</w:t>
      </w:r>
      <w:r w:rsidRPr="004524A5">
        <w:rPr>
          <w:rFonts w:ascii="Times New Roman" w:hAnsi="Times New Roman" w:cs="Times New Roman"/>
          <w:sz w:val="28"/>
          <w:szCs w:val="28"/>
        </w:rPr>
        <w:t xml:space="preserve"> месяцев)</w:t>
      </w:r>
    </w:p>
    <w:p w:rsidR="00DD6B74" w:rsidRPr="00A200F5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pacing w:val="8"/>
          <w:sz w:val="28"/>
          <w:szCs w:val="28"/>
        </w:rPr>
        <w:t xml:space="preserve"> По разделу 10 «Социальная политика»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не </w:t>
      </w:r>
      <w:r w:rsidRPr="00A200F5">
        <w:rPr>
          <w:rFonts w:ascii="Times New Roman" w:hAnsi="Times New Roman" w:cs="Times New Roman"/>
          <w:spacing w:val="8"/>
          <w:sz w:val="28"/>
          <w:szCs w:val="28"/>
        </w:rPr>
        <w:t xml:space="preserve">предусмотрены расходы </w:t>
      </w:r>
    </w:p>
    <w:p w:rsidR="00DD6B74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pacing w:val="8"/>
          <w:sz w:val="28"/>
          <w:szCs w:val="28"/>
        </w:rPr>
        <w:t xml:space="preserve"> По разделу 11 «Физическая культура и спорт» предусмотрены расходы в сумме </w:t>
      </w:r>
      <w:r>
        <w:rPr>
          <w:rFonts w:ascii="Times New Roman" w:hAnsi="Times New Roman" w:cs="Times New Roman"/>
          <w:spacing w:val="8"/>
          <w:sz w:val="28"/>
          <w:szCs w:val="28"/>
        </w:rPr>
        <w:t>3 000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B74" w:rsidRDefault="00DD6B74" w:rsidP="00DD6B74"/>
    <w:p w:rsidR="00DD6B74" w:rsidRDefault="00DD6B74" w:rsidP="00DD6B74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sectPr w:rsidR="002B5B0F" w:rsidSect="00DD6B74">
      <w:pgSz w:w="11906" w:h="16838"/>
      <w:pgMar w:top="1134" w:right="107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561"/>
    <w:multiLevelType w:val="hybridMultilevel"/>
    <w:tmpl w:val="B3C07F48"/>
    <w:lvl w:ilvl="0" w:tplc="3958513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AC5193"/>
    <w:multiLevelType w:val="multilevel"/>
    <w:tmpl w:val="566CDC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C897A2C"/>
    <w:multiLevelType w:val="multilevel"/>
    <w:tmpl w:val="75C46A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78944F5"/>
    <w:multiLevelType w:val="multilevel"/>
    <w:tmpl w:val="6B40D6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5B0F"/>
    <w:rsid w:val="000423EC"/>
    <w:rsid w:val="002B5B0F"/>
    <w:rsid w:val="00487CD0"/>
    <w:rsid w:val="006F0D7A"/>
    <w:rsid w:val="00BF3140"/>
    <w:rsid w:val="00D820A1"/>
    <w:rsid w:val="00DD6B74"/>
    <w:rsid w:val="00FC1B0B"/>
    <w:rsid w:val="00FE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B0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2B5B0F"/>
    <w:pPr>
      <w:ind w:left="720"/>
      <w:contextualSpacing/>
    </w:pPr>
  </w:style>
  <w:style w:type="paragraph" w:customStyle="1" w:styleId="ConsTitle">
    <w:name w:val="ConsTitle"/>
    <w:rsid w:val="002B5B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B5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rsid w:val="002B5B0F"/>
    <w:rPr>
      <w:b/>
      <w:bCs/>
      <w:color w:val="000080"/>
      <w:sz w:val="22"/>
      <w:szCs w:val="22"/>
    </w:rPr>
  </w:style>
  <w:style w:type="character" w:styleId="a6">
    <w:name w:val="Emphasis"/>
    <w:basedOn w:val="a0"/>
    <w:qFormat/>
    <w:rsid w:val="002B5B0F"/>
    <w:rPr>
      <w:i/>
      <w:iCs/>
    </w:rPr>
  </w:style>
  <w:style w:type="character" w:customStyle="1" w:styleId="a7">
    <w:name w:val="Основной текст_"/>
    <w:link w:val="1"/>
    <w:locked/>
    <w:rsid w:val="002B5B0F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2B5B0F"/>
    <w:pPr>
      <w:autoSpaceDE/>
      <w:autoSpaceDN/>
      <w:adjustRightInd/>
      <w:spacing w:line="276" w:lineRule="auto"/>
      <w:ind w:firstLine="40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2B5B0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B5B0F"/>
    <w:rPr>
      <w:rFonts w:ascii="Arial" w:eastAsia="Times New Roman" w:hAnsi="Arial" w:cs="Arial"/>
      <w:lang w:eastAsia="ru-RU"/>
    </w:rPr>
  </w:style>
  <w:style w:type="paragraph" w:styleId="2">
    <w:name w:val="Body Text First Indent 2"/>
    <w:basedOn w:val="a8"/>
    <w:link w:val="20"/>
    <w:rsid w:val="002B5B0F"/>
    <w:pPr>
      <w:widowControl/>
      <w:autoSpaceDE/>
      <w:autoSpaceDN/>
      <w:adjustRightInd/>
      <w:ind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9"/>
    <w:link w:val="2"/>
    <w:rsid w:val="002B5B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1;n=56103;fld=134;dst=100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2022-01-19T03:12:00Z</dcterms:created>
  <dcterms:modified xsi:type="dcterms:W3CDTF">2022-01-21T01:32:00Z</dcterms:modified>
</cp:coreProperties>
</file>